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4D87A" w14:textId="4D0F823E" w:rsidR="00990D06" w:rsidRPr="00990D06" w:rsidRDefault="00990D06" w:rsidP="000C09C4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990D06">
        <w:rPr>
          <w:rFonts w:ascii="Calibri" w:hAnsi="Calibri" w:cs="Calibri"/>
          <w:b/>
          <w:bCs/>
          <w:i/>
          <w:iCs/>
          <w:sz w:val="22"/>
          <w:szCs w:val="22"/>
        </w:rPr>
        <w:t xml:space="preserve">Ahead of each Promotion Oversight Committee meeting: </w:t>
      </w:r>
    </w:p>
    <w:p w14:paraId="2D331659" w14:textId="7720A367" w:rsidR="00990D06" w:rsidRDefault="00990D06" w:rsidP="000C09C4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M</w:t>
      </w:r>
      <w:r w:rsidRPr="00990D06">
        <w:rPr>
          <w:rFonts w:ascii="Calibri" w:hAnsi="Calibri" w:cs="Calibri"/>
          <w:i/>
          <w:iCs/>
          <w:sz w:val="22"/>
          <w:szCs w:val="22"/>
        </w:rPr>
        <w:t>entee updates</w:t>
      </w:r>
      <w:r w:rsidR="00E16A35">
        <w:rPr>
          <w:rFonts w:ascii="Calibri" w:hAnsi="Calibri" w:cs="Calibri"/>
          <w:i/>
          <w:iCs/>
          <w:sz w:val="22"/>
          <w:szCs w:val="22"/>
        </w:rPr>
        <w:t xml:space="preserve"> POC Notes with</w:t>
      </w:r>
      <w:r w:rsidRPr="00990D06">
        <w:rPr>
          <w:rFonts w:ascii="Calibri" w:hAnsi="Calibri" w:cs="Calibri"/>
          <w:i/>
          <w:iCs/>
          <w:sz w:val="22"/>
          <w:szCs w:val="22"/>
        </w:rPr>
        <w:t xml:space="preserve"> recent accomplishments, short term goals resources and time needed</w:t>
      </w:r>
      <w:r w:rsidR="00E16A35">
        <w:rPr>
          <w:rFonts w:ascii="Calibri" w:hAnsi="Calibri" w:cs="Calibri"/>
          <w:i/>
          <w:iCs/>
          <w:sz w:val="22"/>
          <w:szCs w:val="22"/>
        </w:rPr>
        <w:t xml:space="preserve"> and potential barriers</w:t>
      </w:r>
      <w:r w:rsidRPr="00990D06">
        <w:rPr>
          <w:rFonts w:ascii="Calibri" w:hAnsi="Calibri" w:cs="Calibri"/>
          <w:i/>
          <w:iCs/>
          <w:sz w:val="22"/>
          <w:szCs w:val="22"/>
        </w:rPr>
        <w:t>.</w:t>
      </w:r>
    </w:p>
    <w:p w14:paraId="6CAE0ACC" w14:textId="7EEFD7B6" w:rsidR="00990D06" w:rsidRDefault="00990D06" w:rsidP="000C09C4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Send updated </w:t>
      </w:r>
      <w:r w:rsidR="00E16A35">
        <w:rPr>
          <w:rFonts w:ascii="Calibri" w:hAnsi="Calibri" w:cs="Calibri"/>
          <w:i/>
          <w:iCs/>
          <w:sz w:val="22"/>
          <w:szCs w:val="22"/>
        </w:rPr>
        <w:t xml:space="preserve">POC </w:t>
      </w:r>
      <w:r>
        <w:rPr>
          <w:rFonts w:ascii="Calibri" w:hAnsi="Calibri" w:cs="Calibri"/>
          <w:i/>
          <w:iCs/>
          <w:sz w:val="22"/>
          <w:szCs w:val="22"/>
        </w:rPr>
        <w:t>notes and updated CV to POC members 1-2 weeks in advance of meeting</w:t>
      </w:r>
    </w:p>
    <w:p w14:paraId="085894A1" w14:textId="79E0CCF3" w:rsidR="00990D06" w:rsidRDefault="00990D06" w:rsidP="000C09C4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During meeting:</w:t>
      </w:r>
    </w:p>
    <w:p w14:paraId="7770382A" w14:textId="13E3AA35" w:rsidR="00887F62" w:rsidRDefault="00990D06" w:rsidP="000C09C4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Notetaker adds </w:t>
      </w:r>
      <w:r w:rsidR="00E16A35">
        <w:rPr>
          <w:rFonts w:ascii="Calibri" w:hAnsi="Calibri" w:cs="Calibri"/>
          <w:i/>
          <w:iCs/>
          <w:sz w:val="22"/>
          <w:szCs w:val="22"/>
        </w:rPr>
        <w:t xml:space="preserve">relevant meeting notes and </w:t>
      </w:r>
      <w:r>
        <w:rPr>
          <w:rFonts w:ascii="Calibri" w:hAnsi="Calibri" w:cs="Calibri"/>
          <w:i/>
          <w:iCs/>
          <w:sz w:val="22"/>
          <w:szCs w:val="22"/>
        </w:rPr>
        <w:t>mentors’ comments</w:t>
      </w:r>
    </w:p>
    <w:p w14:paraId="0D939FAD" w14:textId="02D1094A" w:rsidR="00990D06" w:rsidRPr="005C2AFD" w:rsidRDefault="00990D06" w:rsidP="000C09C4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C2AFD">
        <w:rPr>
          <w:rFonts w:ascii="Calibri" w:hAnsi="Calibri" w:cs="Calibri"/>
          <w:b/>
          <w:bCs/>
          <w:i/>
          <w:iCs/>
          <w:sz w:val="22"/>
          <w:szCs w:val="22"/>
        </w:rPr>
        <w:t>Following meeting:</w:t>
      </w:r>
    </w:p>
    <w:p w14:paraId="2A6D93BF" w14:textId="77777777" w:rsidR="00887F62" w:rsidRDefault="00887F62" w:rsidP="000C09C4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Save notes in mentee’s mentoring and promotions documents BOX</w:t>
      </w:r>
    </w:p>
    <w:p w14:paraId="285E082B" w14:textId="6B8F7EA4" w:rsidR="00990D06" w:rsidRDefault="005C2AFD" w:rsidP="000C09C4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Notetaker sends to mentor chair</w:t>
      </w:r>
      <w:r w:rsidR="00887F62">
        <w:rPr>
          <w:rFonts w:ascii="Calibri" w:hAnsi="Calibri" w:cs="Calibri"/>
          <w:i/>
          <w:iCs/>
          <w:sz w:val="22"/>
          <w:szCs w:val="22"/>
        </w:rPr>
        <w:t xml:space="preserve">, </w:t>
      </w:r>
      <w:r>
        <w:rPr>
          <w:rFonts w:ascii="Calibri" w:hAnsi="Calibri" w:cs="Calibri"/>
          <w:i/>
          <w:iCs/>
          <w:sz w:val="22"/>
          <w:szCs w:val="22"/>
        </w:rPr>
        <w:t>mentee</w:t>
      </w:r>
      <w:r w:rsidR="00887F62">
        <w:rPr>
          <w:rFonts w:ascii="Calibri" w:hAnsi="Calibri" w:cs="Calibri"/>
          <w:i/>
          <w:iCs/>
          <w:sz w:val="22"/>
          <w:szCs w:val="22"/>
        </w:rPr>
        <w:t xml:space="preserve"> and department promotions coordinator</w:t>
      </w:r>
      <w:r>
        <w:rPr>
          <w:rFonts w:ascii="Calibri" w:hAnsi="Calibri" w:cs="Calibri"/>
          <w:i/>
          <w:iCs/>
          <w:sz w:val="22"/>
          <w:szCs w:val="22"/>
        </w:rPr>
        <w:t xml:space="preserve"> shortly after meeting to review and edit as needed</w:t>
      </w:r>
    </w:p>
    <w:p w14:paraId="61BCC9C9" w14:textId="1CAD03FA" w:rsidR="00D4748A" w:rsidRPr="00A01A82" w:rsidRDefault="00A01A82" w:rsidP="000C09C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E5DD8" wp14:editId="089746C4">
                <wp:simplePos x="0" y="0"/>
                <wp:positionH relativeFrom="column">
                  <wp:posOffset>-47624</wp:posOffset>
                </wp:positionH>
                <wp:positionV relativeFrom="paragraph">
                  <wp:posOffset>64769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C0CD4D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5.1pt" to="464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" strokecolor="#4579b8 [3044]"/>
            </w:pict>
          </mc:Fallback>
        </mc:AlternateContent>
      </w:r>
    </w:p>
    <w:p w14:paraId="249C8477" w14:textId="77777777" w:rsidR="00A01A82" w:rsidRDefault="00A01A82" w:rsidP="00A01A8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Personal and Institutional Long-Term Goals and Aligning your Efforts:</w:t>
      </w:r>
    </w:p>
    <w:p w14:paraId="23929B81" w14:textId="25F5E517" w:rsidR="00A01A82" w:rsidRDefault="00A01A82" w:rsidP="00A01A82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What do you hope to accomplish in your career? – originally identified in your IDP. Update as needed</w:t>
      </w:r>
    </w:p>
    <w:p w14:paraId="65627074" w14:textId="0C810ED3" w:rsidR="003654EE" w:rsidRDefault="003654EE" w:rsidP="00A01A82">
      <w:pPr>
        <w:rPr>
          <w:rFonts w:ascii="Calibri" w:hAnsi="Calibri" w:cs="Calibri"/>
          <w:i/>
          <w:iCs/>
          <w:sz w:val="22"/>
          <w:szCs w:val="22"/>
        </w:rPr>
      </w:pPr>
    </w:p>
    <w:p w14:paraId="7D73B03B" w14:textId="77777777" w:rsidR="003654EE" w:rsidRDefault="003654EE" w:rsidP="003654EE">
      <w:pPr>
        <w:pStyle w:val="Pa18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List other goals discussed with Department Chair/Division Director</w:t>
      </w:r>
    </w:p>
    <w:p w14:paraId="4A646846" w14:textId="77777777" w:rsidR="00A01A82" w:rsidRPr="007E4250" w:rsidRDefault="00A01A82" w:rsidP="00A01A82">
      <w:pPr>
        <w:rPr>
          <w:rFonts w:ascii="Calibri" w:hAnsi="Calibri" w:cs="Calibri"/>
          <w:sz w:val="22"/>
          <w:szCs w:val="22"/>
        </w:rPr>
      </w:pPr>
    </w:p>
    <w:p w14:paraId="3A68236B" w14:textId="77777777" w:rsidR="00740B31" w:rsidRDefault="00740B31" w:rsidP="00740B31">
      <w:pPr>
        <w:rPr>
          <w:rFonts w:ascii="Calibri" w:hAnsi="Calibri" w:cs="Calibri"/>
          <w:sz w:val="22"/>
          <w:szCs w:val="22"/>
        </w:rPr>
      </w:pPr>
      <w:r w:rsidRPr="0084307F">
        <w:rPr>
          <w:rFonts w:ascii="Calibri" w:hAnsi="Calibri" w:cs="Calibri"/>
          <w:i/>
          <w:iCs/>
          <w:sz w:val="22"/>
          <w:szCs w:val="22"/>
        </w:rPr>
        <w:t>Identify personal short-term goals (3-5 years)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– originally identified in your IDP. Update as needed</w:t>
      </w:r>
    </w:p>
    <w:p w14:paraId="0901190E" w14:textId="77777777" w:rsidR="00A01A82" w:rsidRDefault="00A01A82" w:rsidP="00A01A82">
      <w:pPr>
        <w:rPr>
          <w:rFonts w:ascii="Calibri" w:hAnsi="Calibri" w:cs="Calibri"/>
          <w:b/>
          <w:bCs/>
          <w:sz w:val="22"/>
          <w:szCs w:val="22"/>
        </w:rPr>
      </w:pPr>
    </w:p>
    <w:p w14:paraId="0A2AD67A" w14:textId="77777777" w:rsidR="00A01A82" w:rsidRPr="007E4250" w:rsidRDefault="00A01A82" w:rsidP="00A01A82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Is your time optimally aligned to support accomplishment of your goals? Update if needed</w:t>
      </w:r>
    </w:p>
    <w:tbl>
      <w:tblPr>
        <w:tblStyle w:val="TableGrid"/>
        <w:tblW w:w="88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30"/>
        <w:gridCol w:w="2295"/>
        <w:gridCol w:w="2295"/>
      </w:tblGrid>
      <w:tr w:rsidR="00A01A82" w:rsidRPr="00F17B6F" w14:paraId="531AE2A6" w14:textId="77777777" w:rsidTr="00A01A82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B620" w14:textId="77777777" w:rsidR="00A01A82" w:rsidRPr="00D4748A" w:rsidRDefault="00A01A82" w:rsidP="00891EA4">
            <w:pPr>
              <w:pStyle w:val="Default"/>
              <w:rPr>
                <w:rStyle w:val="A9"/>
                <w:rFonts w:asciiTheme="minorHAnsi" w:hAnsiTheme="minorHAnsi" w:cstheme="minorHAnsi"/>
                <w:bCs/>
                <w:sz w:val="22"/>
                <w:szCs w:val="22"/>
              </w:rPr>
            </w:pPr>
            <w:r w:rsidRPr="00D4748A">
              <w:rPr>
                <w:rStyle w:val="A9"/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Your Time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BF1E" w14:textId="77777777" w:rsidR="00A01A82" w:rsidRPr="00D4748A" w:rsidRDefault="00A01A82" w:rsidP="00891EA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Current Effort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C567" w14:textId="77777777" w:rsidR="00A01A82" w:rsidRPr="00D4748A" w:rsidRDefault="00A01A82" w:rsidP="00891EA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Optimal Effort</w:t>
            </w:r>
          </w:p>
        </w:tc>
      </w:tr>
      <w:tr w:rsidR="00A01A82" w:rsidRPr="00F17B6F" w14:paraId="46AF45E8" w14:textId="77777777" w:rsidTr="00A01A82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D92A" w14:textId="77777777" w:rsidR="00A01A82" w:rsidRPr="00D4748A" w:rsidRDefault="00A01A82" w:rsidP="00891EA4">
            <w:pPr>
              <w:pStyle w:val="Default"/>
              <w:rPr>
                <w:rStyle w:val="A9"/>
                <w:rFonts w:asciiTheme="minorHAnsi" w:hAnsiTheme="minorHAnsi" w:cstheme="minorHAnsi"/>
                <w:sz w:val="22"/>
                <w:szCs w:val="22"/>
              </w:rPr>
            </w:pPr>
            <w:r w:rsidRPr="00D4748A">
              <w:rPr>
                <w:rStyle w:val="A9"/>
                <w:rFonts w:asciiTheme="minorHAnsi" w:hAnsiTheme="minorHAnsi" w:cstheme="minorHAnsi"/>
                <w:bCs/>
                <w:sz w:val="22"/>
                <w:szCs w:val="22"/>
              </w:rPr>
              <w:t>Focus Area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F873" w14:textId="0BAF9A4F" w:rsidR="00A01A82" w:rsidRPr="00D4748A" w:rsidRDefault="00740B31" w:rsidP="00A01A8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40B3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# Hours/Week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OR </w:t>
            </w:r>
            <w:r w:rsidRPr="00D4748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% of Total Duties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2599" w14:textId="2C77CD0F" w:rsidR="00A01A82" w:rsidRPr="00D4748A" w:rsidRDefault="00740B31" w:rsidP="00A01A8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40B3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# Hours/Week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OR </w:t>
            </w:r>
            <w:r w:rsidRPr="00D4748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% of Total Duties</w:t>
            </w:r>
          </w:p>
        </w:tc>
      </w:tr>
      <w:tr w:rsidR="00A01A82" w:rsidRPr="00F17B6F" w14:paraId="61AC414A" w14:textId="77777777" w:rsidTr="00A01A82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C1A1" w14:textId="77777777" w:rsidR="00A01A82" w:rsidRPr="00D4748A" w:rsidRDefault="00A01A82" w:rsidP="00891EA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748A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Teaching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09FD" w14:textId="77777777" w:rsidR="00A01A82" w:rsidRPr="00D4748A" w:rsidRDefault="00A01A82" w:rsidP="00891EA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A34" w14:textId="77777777" w:rsidR="00A01A82" w:rsidRPr="00D4748A" w:rsidRDefault="00A01A82" w:rsidP="00891EA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01A82" w:rsidRPr="00F17B6F" w14:paraId="10024429" w14:textId="77777777" w:rsidTr="00A01A82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8C3A" w14:textId="77777777" w:rsidR="00A01A82" w:rsidRPr="00D4748A" w:rsidRDefault="00A01A82" w:rsidP="00891EA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748A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Research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4677" w14:textId="77777777" w:rsidR="00A01A82" w:rsidRPr="00D4748A" w:rsidRDefault="00A01A82" w:rsidP="00891EA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2250" w14:textId="77777777" w:rsidR="00A01A82" w:rsidRPr="00D4748A" w:rsidRDefault="00A01A82" w:rsidP="00891EA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01A82" w:rsidRPr="00F17B6F" w14:paraId="73A3621E" w14:textId="77777777" w:rsidTr="00A01A82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9E5A" w14:textId="77777777" w:rsidR="00A01A82" w:rsidRPr="00D4748A" w:rsidRDefault="00A01A82" w:rsidP="00891EA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748A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Clinical Care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CB25" w14:textId="77777777" w:rsidR="00A01A82" w:rsidRPr="00D4748A" w:rsidRDefault="00A01A82" w:rsidP="00891EA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2C39" w14:textId="77777777" w:rsidR="00A01A82" w:rsidRPr="00D4748A" w:rsidRDefault="00A01A82" w:rsidP="00891EA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01A82" w:rsidRPr="00F17B6F" w14:paraId="358689A3" w14:textId="77777777" w:rsidTr="00A01A82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09D0" w14:textId="4CE61C3E" w:rsidR="00A01A82" w:rsidRPr="00D4748A" w:rsidRDefault="00A01A82" w:rsidP="00891EA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748A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Service</w:t>
            </w:r>
            <w:r>
              <w:rPr>
                <w:rStyle w:val="A9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01A82">
              <w:rPr>
                <w:rStyle w:val="A9"/>
                <w:rFonts w:asciiTheme="minorHAnsi" w:hAnsiTheme="minorHAnsi" w:cstheme="minorHAnsi"/>
                <w:b w:val="0"/>
                <w:bCs/>
                <w:sz w:val="22"/>
                <w:szCs w:val="22"/>
              </w:rPr>
              <w:t>(leadership</w:t>
            </w:r>
            <w:r>
              <w:rPr>
                <w:rStyle w:val="A9"/>
                <w:rFonts w:asciiTheme="minorHAnsi" w:hAnsiTheme="minorHAnsi" w:cstheme="minorHAnsi"/>
                <w:b w:val="0"/>
                <w:bCs/>
                <w:sz w:val="22"/>
                <w:szCs w:val="22"/>
              </w:rPr>
              <w:t>,</w:t>
            </w:r>
            <w:r w:rsidRPr="00A01A82">
              <w:rPr>
                <w:rStyle w:val="A9"/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program development)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6694" w14:textId="77777777" w:rsidR="00A01A82" w:rsidRPr="00D4748A" w:rsidRDefault="00A01A82" w:rsidP="00891EA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F277" w14:textId="77777777" w:rsidR="00A01A82" w:rsidRPr="00D4748A" w:rsidRDefault="00A01A82" w:rsidP="00891EA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01A82" w:rsidRPr="00F17B6F" w14:paraId="00A03662" w14:textId="77777777" w:rsidTr="00A01A82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F3DB" w14:textId="4C6B426A" w:rsidR="00A01A82" w:rsidRPr="00A01A82" w:rsidRDefault="00A01A82" w:rsidP="00891EA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D4748A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Self-Development</w:t>
            </w:r>
            <w:r>
              <w:rPr>
                <w:rStyle w:val="A9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Style w:val="A9"/>
                <w:rFonts w:asciiTheme="minorHAnsi" w:hAnsiTheme="minorHAnsi" w:cstheme="minorHAnsi"/>
                <w:b w:val="0"/>
                <w:bCs/>
                <w:sz w:val="22"/>
                <w:szCs w:val="22"/>
              </w:rPr>
              <w:t>(networking, training)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D089" w14:textId="77777777" w:rsidR="00A01A82" w:rsidRPr="00D4748A" w:rsidRDefault="00A01A82" w:rsidP="00891EA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BF2E" w14:textId="77777777" w:rsidR="00A01A82" w:rsidRPr="00D4748A" w:rsidRDefault="00A01A82" w:rsidP="00891EA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01A82" w:rsidRPr="00F17B6F" w14:paraId="75128A8A" w14:textId="77777777" w:rsidTr="00A01A82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0BF2" w14:textId="77777777" w:rsidR="00A01A82" w:rsidRPr="00D4748A" w:rsidRDefault="00A01A82" w:rsidP="00891EA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748A">
              <w:rPr>
                <w:rStyle w:val="A9"/>
                <w:rFonts w:asciiTheme="minorHAnsi" w:hAnsiTheme="minorHAnsi" w:cstheme="minorHAnsi"/>
                <w:bCs/>
                <w:sz w:val="22"/>
                <w:szCs w:val="22"/>
              </w:rPr>
              <w:t>To</w:t>
            </w:r>
            <w:r w:rsidRPr="00D4748A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t</w:t>
            </w:r>
            <w:r w:rsidRPr="00D4748A">
              <w:rPr>
                <w:rStyle w:val="A9"/>
                <w:rFonts w:asciiTheme="minorHAnsi" w:hAnsiTheme="minorHAnsi" w:cstheme="minorHAnsi"/>
                <w:bCs/>
                <w:sz w:val="22"/>
                <w:szCs w:val="22"/>
              </w:rPr>
              <w:t>al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FB30" w14:textId="77777777" w:rsidR="00A01A82" w:rsidRPr="00D4748A" w:rsidRDefault="00A01A82" w:rsidP="00891EA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2F39" w14:textId="77777777" w:rsidR="00A01A82" w:rsidRPr="00D4748A" w:rsidRDefault="00A01A82" w:rsidP="00891EA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73BB0F0B" w14:textId="77777777" w:rsidR="00990D06" w:rsidRDefault="00990D06" w:rsidP="000C09C4">
      <w:pPr>
        <w:rPr>
          <w:rFonts w:ascii="Calibri" w:hAnsi="Calibri" w:cs="Calibri"/>
          <w:b/>
          <w:bCs/>
          <w:sz w:val="22"/>
          <w:szCs w:val="22"/>
        </w:rPr>
      </w:pPr>
    </w:p>
    <w:p w14:paraId="5966C108" w14:textId="6707B18B" w:rsidR="00FE5806" w:rsidRDefault="00FE5806" w:rsidP="000C09C4">
      <w:pPr>
        <w:rPr>
          <w:rFonts w:ascii="Calibri" w:hAnsi="Calibri" w:cs="Calibri"/>
          <w:sz w:val="22"/>
          <w:szCs w:val="22"/>
        </w:rPr>
      </w:pPr>
      <w:r w:rsidRPr="0064072D">
        <w:rPr>
          <w:rFonts w:ascii="Calibri" w:hAnsi="Calibri" w:cs="Calibri"/>
          <w:b/>
          <w:bCs/>
          <w:sz w:val="22"/>
          <w:szCs w:val="22"/>
        </w:rPr>
        <w:t>Date of Meeting:</w:t>
      </w:r>
      <w:r w:rsidR="002A188B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33210967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A188B" w:rsidRPr="00EB1DA1">
            <w:rPr>
              <w:rStyle w:val="PlaceholderText"/>
            </w:rPr>
            <w:t>Click or tap to enter a date.</w:t>
          </w:r>
        </w:sdtContent>
      </w:sdt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64072D">
        <w:rPr>
          <w:rFonts w:ascii="Calibri" w:hAnsi="Calibri" w:cs="Calibri"/>
          <w:b/>
          <w:bCs/>
          <w:sz w:val="22"/>
          <w:szCs w:val="22"/>
        </w:rPr>
        <w:t>Faculty Track:</w:t>
      </w:r>
      <w:r w:rsidR="007D2DA8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2104373174"/>
          <w:placeholder>
            <w:docPart w:val="DefaultPlaceholder_-1854013438"/>
          </w:placeholder>
          <w:showingPlcHdr/>
          <w:comboBox>
            <w:listItem w:value="Choose an item."/>
            <w:listItem w:displayText="CT" w:value="CT"/>
            <w:listItem w:displayText="CHS" w:value="CHS"/>
            <w:listItem w:displayText="Tenure" w:value="Tenure"/>
          </w:comboBox>
        </w:sdtPr>
        <w:sdtContent>
          <w:r w:rsidR="00AE2893" w:rsidRPr="00EB1DA1">
            <w:rPr>
              <w:rStyle w:val="PlaceholderText"/>
            </w:rPr>
            <w:t>Choose an item.</w:t>
          </w:r>
        </w:sdtContent>
      </w:sdt>
    </w:p>
    <w:p w14:paraId="656AB132" w14:textId="0EC567C7" w:rsidR="00296D25" w:rsidRPr="00E86FD7" w:rsidRDefault="00FE5806" w:rsidP="000C09C4">
      <w:pPr>
        <w:rPr>
          <w:rFonts w:ascii="Calibri" w:hAnsi="Calibri" w:cs="Calibri"/>
          <w:b/>
          <w:bCs/>
          <w:sz w:val="22"/>
          <w:szCs w:val="22"/>
        </w:rPr>
      </w:pPr>
      <w:r w:rsidRPr="0064072D">
        <w:rPr>
          <w:rFonts w:ascii="Calibri" w:hAnsi="Calibri" w:cs="Calibri"/>
          <w:b/>
          <w:bCs/>
          <w:sz w:val="22"/>
          <w:szCs w:val="22"/>
        </w:rPr>
        <w:t>Faculty Member Name:</w:t>
      </w:r>
      <w:r w:rsidR="0011083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A188B">
        <w:rPr>
          <w:rFonts w:ascii="Calibri" w:hAnsi="Calibri" w:cs="Calibri"/>
          <w:sz w:val="22"/>
          <w:szCs w:val="22"/>
        </w:rPr>
        <w:t xml:space="preserve"> </w:t>
      </w:r>
    </w:p>
    <w:p w14:paraId="4D0D730B" w14:textId="36DD6959" w:rsidR="00FE5806" w:rsidRDefault="00FE5806" w:rsidP="000C09C4">
      <w:pPr>
        <w:rPr>
          <w:rFonts w:ascii="Calibri" w:hAnsi="Calibri" w:cs="Calibri"/>
          <w:sz w:val="22"/>
          <w:szCs w:val="22"/>
        </w:rPr>
      </w:pPr>
      <w:r w:rsidRPr="0064072D">
        <w:rPr>
          <w:rFonts w:ascii="Calibri" w:hAnsi="Calibri" w:cs="Calibri"/>
          <w:b/>
          <w:bCs/>
          <w:sz w:val="22"/>
          <w:szCs w:val="22"/>
        </w:rPr>
        <w:t>Division:</w:t>
      </w:r>
      <w:r w:rsidR="007D2DA8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716629562"/>
          <w:placeholder>
            <w:docPart w:val="DefaultPlaceholder_-1854013438"/>
          </w:placeholder>
          <w:showingPlcHdr/>
          <w:comboBox>
            <w:listItem w:value="Choose an item."/>
            <w:listItem w:displayText="Academic Specialist in Ob-Gyn (ASOG)" w:value="Academic Specialist in Ob-Gyn (ASOG)"/>
            <w:listItem w:displayText="Female Pelvic Medicine &amp; Reconstructive Surgery (FPMRS)" w:value="Female Pelvic Medicine &amp; Reconstructive Surgery (FPMRS)"/>
            <w:listItem w:displayText="Gynecologic Oncology" w:value="Gynecologic Oncology"/>
            <w:listItem w:displayText="Maternal-Fetal Medicine (MFM)" w:value="Maternal-Fetal Medicine (MFM)"/>
            <w:listItem w:displayText="Reproductive &amp; Population Health " w:value="Reproductive &amp; Population Health "/>
            <w:listItem w:displayText="Reproductive Endocrinology &amp; Infertility (REI)" w:value="Reproductive Endocrinology &amp; Infertility (REI)"/>
            <w:listItem w:displayText="Reproductive Sciences" w:value="Reproductive Sciences"/>
          </w:comboBox>
        </w:sdtPr>
        <w:sdtContent>
          <w:r w:rsidR="00AE2893" w:rsidRPr="00EB1DA1">
            <w:rPr>
              <w:rStyle w:val="PlaceholderText"/>
            </w:rPr>
            <w:t>Choose an item.</w:t>
          </w:r>
        </w:sdtContent>
      </w:sdt>
    </w:p>
    <w:p w14:paraId="6CDB917A" w14:textId="5E086A41" w:rsidR="00FE5806" w:rsidRDefault="0064072D" w:rsidP="000C09C4">
      <w:pPr>
        <w:rPr>
          <w:rFonts w:ascii="Calibri" w:hAnsi="Calibri" w:cs="Calibri"/>
          <w:sz w:val="22"/>
          <w:szCs w:val="22"/>
        </w:rPr>
      </w:pPr>
      <w:r w:rsidRPr="0064072D">
        <w:rPr>
          <w:rFonts w:ascii="Calibri" w:hAnsi="Calibri" w:cs="Calibri"/>
          <w:b/>
          <w:bCs/>
          <w:sz w:val="22"/>
          <w:szCs w:val="22"/>
        </w:rPr>
        <w:t>Appointment Start Date:</w:t>
      </w: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127158939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90D06" w:rsidRPr="00EB1DA1">
            <w:rPr>
              <w:rStyle w:val="PlaceholderText"/>
            </w:rPr>
            <w:t>Click or tap to enter a date.</w:t>
          </w:r>
        </w:sdtContent>
      </w:sdt>
    </w:p>
    <w:p w14:paraId="41B7AA6C" w14:textId="4A56AF82" w:rsidR="0064072D" w:rsidRDefault="0064072D" w:rsidP="000C09C4">
      <w:pPr>
        <w:rPr>
          <w:rFonts w:ascii="Calibri" w:hAnsi="Calibri" w:cs="Calibri"/>
          <w:sz w:val="22"/>
          <w:szCs w:val="22"/>
        </w:rPr>
      </w:pPr>
      <w:r w:rsidRPr="0064072D">
        <w:rPr>
          <w:rFonts w:ascii="Calibri" w:hAnsi="Calibri" w:cs="Calibri"/>
          <w:b/>
          <w:bCs/>
          <w:sz w:val="22"/>
          <w:szCs w:val="22"/>
        </w:rPr>
        <w:t>Promotion Clock End Date: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ED86516" w14:textId="7A97E477" w:rsidR="0064072D" w:rsidRDefault="0064072D" w:rsidP="000C09C4">
      <w:pPr>
        <w:rPr>
          <w:rFonts w:ascii="Calibri" w:hAnsi="Calibri" w:cs="Calibri"/>
          <w:sz w:val="22"/>
          <w:szCs w:val="22"/>
        </w:rPr>
      </w:pPr>
      <w:r w:rsidRPr="0064072D">
        <w:rPr>
          <w:rFonts w:ascii="Calibri" w:hAnsi="Calibri" w:cs="Calibri"/>
          <w:b/>
          <w:bCs/>
          <w:sz w:val="22"/>
          <w:szCs w:val="22"/>
        </w:rPr>
        <w:t>Promotion Due Date (one year before clock end date):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DFB4723" w14:textId="737C0BE4" w:rsidR="0064072D" w:rsidRDefault="0064072D" w:rsidP="000C09C4">
      <w:pPr>
        <w:rPr>
          <w:rFonts w:ascii="Calibri" w:hAnsi="Calibri" w:cs="Calibri"/>
          <w:sz w:val="22"/>
          <w:szCs w:val="22"/>
        </w:rPr>
      </w:pPr>
      <w:r w:rsidRPr="00C73C70">
        <w:rPr>
          <w:rFonts w:ascii="Calibri" w:hAnsi="Calibri" w:cs="Calibri"/>
          <w:b/>
          <w:bCs/>
          <w:sz w:val="22"/>
          <w:szCs w:val="22"/>
        </w:rPr>
        <w:t>Area of Excellence:</w:t>
      </w: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756173304"/>
          <w:placeholder>
            <w:docPart w:val="DefaultPlaceholder_-1854013438"/>
          </w:placeholder>
          <w:showingPlcHdr/>
          <w:comboBox>
            <w:listItem w:value="Choose an item."/>
            <w:listItem w:displayText="TBD" w:value="TBD"/>
            <w:listItem w:displayText="Clinical/Public Health" w:value="Clinical/Public Health"/>
            <w:listItem w:displayText="Research" w:value="Research"/>
            <w:listItem w:displayText="Teaching" w:value="Teaching"/>
            <w:listItem w:displayText="Integrated (clinical/research/teaching)" w:value="Integrated (clinical/research/teaching)"/>
            <w:listItem w:displayText="Institutional Leadership" w:value="Institutional Leadership"/>
          </w:comboBox>
        </w:sdtPr>
        <w:sdtContent>
          <w:r w:rsidR="00AE2893" w:rsidRPr="00EB1DA1">
            <w:rPr>
              <w:rStyle w:val="PlaceholderText"/>
            </w:rPr>
            <w:t>Choose an item.</w:t>
          </w:r>
        </w:sdtContent>
      </w:sdt>
    </w:p>
    <w:p w14:paraId="40280AD8" w14:textId="6DEE8B11" w:rsidR="00C73C70" w:rsidRDefault="00C73C70" w:rsidP="000C09C4">
      <w:pPr>
        <w:rPr>
          <w:rFonts w:ascii="Calibri" w:hAnsi="Calibri" w:cs="Calibri"/>
          <w:sz w:val="22"/>
          <w:szCs w:val="22"/>
        </w:rPr>
      </w:pPr>
      <w:r w:rsidRPr="00C73C70">
        <w:rPr>
          <w:rFonts w:ascii="Calibri" w:hAnsi="Calibri" w:cs="Calibri"/>
          <w:b/>
          <w:bCs/>
          <w:sz w:val="22"/>
          <w:szCs w:val="22"/>
        </w:rPr>
        <w:t>Area of Significant Accomplishment:</w:t>
      </w: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2008271943"/>
          <w:placeholder>
            <w:docPart w:val="DefaultPlaceholder_-1854013438"/>
          </w:placeholder>
          <w:showingPlcHdr/>
          <w:comboBox>
            <w:listItem w:value="Choose an item."/>
            <w:listItem w:displayText="TBD" w:value="TBD"/>
            <w:listItem w:displayText="Clinical/Public Health" w:value="Clinical/Public Health"/>
            <w:listItem w:displayText="Research" w:value="Research"/>
            <w:listItem w:displayText="Teaching" w:value="Teaching"/>
            <w:listItem w:displayText="Integrated (clinical/research/teaching)" w:value="Integrated (clinical/research/teaching)"/>
            <w:listItem w:displayText="Institutional Leadership" w:value="Institutional Leadership"/>
          </w:comboBox>
        </w:sdtPr>
        <w:sdtContent>
          <w:r w:rsidR="00AE2893" w:rsidRPr="00EB1DA1">
            <w:rPr>
              <w:rStyle w:val="PlaceholderText"/>
            </w:rPr>
            <w:t>Choose an item.</w:t>
          </w:r>
        </w:sdtContent>
      </w:sdt>
    </w:p>
    <w:p w14:paraId="7D506457" w14:textId="7359F9B1" w:rsidR="000666CC" w:rsidRPr="00DB513B" w:rsidRDefault="000666CC" w:rsidP="000C09C4">
      <w:pPr>
        <w:rPr>
          <w:rFonts w:ascii="Calibri" w:hAnsi="Calibri" w:cs="Calibri"/>
          <w:sz w:val="22"/>
          <w:szCs w:val="22"/>
        </w:rPr>
      </w:pPr>
      <w:r w:rsidRPr="00C33332">
        <w:rPr>
          <w:rFonts w:ascii="Calibri" w:hAnsi="Calibri" w:cs="Calibri"/>
          <w:b/>
          <w:bCs/>
          <w:sz w:val="22"/>
          <w:szCs w:val="22"/>
        </w:rPr>
        <w:t>Mentor Committee Chair:</w:t>
      </w:r>
      <w:r w:rsidR="00C3333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7CD3D3A" w14:textId="5DCCF881" w:rsidR="000666CC" w:rsidRPr="00DB513B" w:rsidRDefault="000666CC" w:rsidP="000C09C4">
      <w:pPr>
        <w:rPr>
          <w:rFonts w:ascii="Calibri" w:hAnsi="Calibri" w:cs="Calibri"/>
          <w:sz w:val="22"/>
          <w:szCs w:val="22"/>
        </w:rPr>
      </w:pPr>
      <w:r w:rsidRPr="00C33332">
        <w:rPr>
          <w:rFonts w:ascii="Calibri" w:hAnsi="Calibri" w:cs="Calibri"/>
          <w:b/>
          <w:bCs/>
          <w:sz w:val="22"/>
          <w:szCs w:val="22"/>
        </w:rPr>
        <w:t>Mentor Committee Members:</w:t>
      </w:r>
      <w:r w:rsidR="00C3333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335D32F" w14:textId="6C46F77E" w:rsidR="00E86FD7" w:rsidRPr="00E86FD7" w:rsidRDefault="00E86FD7" w:rsidP="000C09C4">
      <w:pPr>
        <w:rPr>
          <w:rFonts w:ascii="Calibri" w:hAnsi="Calibri" w:cs="Calibri"/>
          <w:i/>
          <w:iCs/>
          <w:sz w:val="22"/>
          <w:szCs w:val="22"/>
        </w:rPr>
      </w:pPr>
      <w:r w:rsidRPr="00E86FD7">
        <w:rPr>
          <w:rFonts w:ascii="Calibri" w:hAnsi="Calibri" w:cs="Calibri"/>
          <w:i/>
          <w:iCs/>
          <w:sz w:val="22"/>
          <w:szCs w:val="22"/>
        </w:rPr>
        <w:t>&lt;meeting date&gt; meeting attendees:</w:t>
      </w:r>
    </w:p>
    <w:p w14:paraId="5742FACD" w14:textId="2948A6DA" w:rsidR="00C33332" w:rsidRPr="00DB513B" w:rsidRDefault="00C33332" w:rsidP="000C09C4">
      <w:pPr>
        <w:rPr>
          <w:rFonts w:ascii="Calibri" w:hAnsi="Calibri" w:cs="Calibri"/>
          <w:sz w:val="22"/>
          <w:szCs w:val="22"/>
        </w:rPr>
      </w:pPr>
      <w:r w:rsidRPr="00C33332">
        <w:rPr>
          <w:rFonts w:ascii="Calibri" w:hAnsi="Calibri" w:cs="Calibri"/>
          <w:b/>
          <w:bCs/>
          <w:sz w:val="22"/>
          <w:szCs w:val="22"/>
        </w:rPr>
        <w:t>Primary Academic Mentor</w:t>
      </w:r>
      <w:r w:rsidR="003030B1">
        <w:rPr>
          <w:rFonts w:ascii="Calibri" w:hAnsi="Calibri" w:cs="Calibri"/>
          <w:b/>
          <w:bCs/>
          <w:sz w:val="22"/>
          <w:szCs w:val="22"/>
        </w:rPr>
        <w:t xml:space="preserve"> (if applicable)</w:t>
      </w:r>
      <w:r w:rsidRPr="00C33332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1726D9EE" w14:textId="5D704069" w:rsidR="000666CC" w:rsidRDefault="000666CC" w:rsidP="000C09C4">
      <w:pPr>
        <w:rPr>
          <w:rFonts w:ascii="Calibri" w:hAnsi="Calibri" w:cs="Calibri"/>
          <w:sz w:val="22"/>
          <w:szCs w:val="22"/>
        </w:rPr>
      </w:pPr>
    </w:p>
    <w:p w14:paraId="6FD809BB" w14:textId="36AB4121" w:rsidR="000666CC" w:rsidRDefault="000666CC" w:rsidP="000C09C4">
      <w:pPr>
        <w:rPr>
          <w:rFonts w:ascii="Calibri" w:hAnsi="Calibri" w:cs="Calibri"/>
          <w:sz w:val="22"/>
          <w:szCs w:val="22"/>
        </w:rPr>
      </w:pPr>
      <w:r w:rsidRPr="000666CC">
        <w:rPr>
          <w:rFonts w:ascii="Calibri" w:hAnsi="Calibri" w:cs="Calibri"/>
          <w:b/>
          <w:bCs/>
          <w:sz w:val="22"/>
          <w:szCs w:val="22"/>
        </w:rPr>
        <w:t>CV up to date</w:t>
      </w:r>
      <w:r w:rsidR="00A01A82">
        <w:rPr>
          <w:rFonts w:ascii="Calibri" w:hAnsi="Calibri" w:cs="Calibri"/>
          <w:b/>
          <w:bCs/>
          <w:sz w:val="22"/>
          <w:szCs w:val="22"/>
        </w:rPr>
        <w:t xml:space="preserve"> in SMPH CV format</w:t>
      </w:r>
      <w:r w:rsidRPr="000666CC">
        <w:rPr>
          <w:rFonts w:ascii="Calibri" w:hAnsi="Calibri" w:cs="Calibri"/>
          <w:b/>
          <w:bCs/>
          <w:sz w:val="22"/>
          <w:szCs w:val="22"/>
        </w:rPr>
        <w:t>?</w:t>
      </w: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1535852226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AE2893" w:rsidRPr="00EB1DA1">
            <w:rPr>
              <w:rStyle w:val="PlaceholderText"/>
            </w:rPr>
            <w:t>Choose an item.</w:t>
          </w:r>
        </w:sdtContent>
      </w:sdt>
      <w:r>
        <w:rPr>
          <w:rFonts w:ascii="Calibri" w:hAnsi="Calibri" w:cs="Calibri"/>
          <w:sz w:val="22"/>
          <w:szCs w:val="22"/>
        </w:rPr>
        <w:tab/>
        <w:t xml:space="preserve"> </w:t>
      </w:r>
    </w:p>
    <w:p w14:paraId="297CD79F" w14:textId="53946DFC" w:rsidR="000666CC" w:rsidRDefault="000666CC" w:rsidP="000C09C4">
      <w:pPr>
        <w:rPr>
          <w:rFonts w:ascii="Calibri" w:hAnsi="Calibri" w:cs="Calibri"/>
          <w:sz w:val="22"/>
          <w:szCs w:val="22"/>
        </w:rPr>
      </w:pPr>
    </w:p>
    <w:p w14:paraId="004C3CAF" w14:textId="07C0BAC7" w:rsidR="00BA7887" w:rsidRDefault="00BA7887" w:rsidP="000C09C4">
      <w:pPr>
        <w:rPr>
          <w:rFonts w:ascii="Calibri" w:hAnsi="Calibri" w:cs="Calibri"/>
          <w:sz w:val="22"/>
          <w:szCs w:val="22"/>
        </w:rPr>
      </w:pPr>
    </w:p>
    <w:p w14:paraId="07CA166D" w14:textId="77777777" w:rsidR="00BA7887" w:rsidRDefault="00BA7887" w:rsidP="000C09C4">
      <w:pPr>
        <w:rPr>
          <w:rFonts w:ascii="Calibri" w:hAnsi="Calibri" w:cs="Calibri"/>
          <w:sz w:val="22"/>
          <w:szCs w:val="22"/>
        </w:rPr>
      </w:pPr>
    </w:p>
    <w:p w14:paraId="74F6775A" w14:textId="66CCFABF" w:rsidR="000666CC" w:rsidRDefault="000666CC" w:rsidP="000C09C4">
      <w:pPr>
        <w:rPr>
          <w:rFonts w:ascii="Calibri" w:hAnsi="Calibri" w:cs="Calibri"/>
          <w:b/>
          <w:bCs/>
          <w:sz w:val="20"/>
          <w:szCs w:val="20"/>
        </w:rPr>
      </w:pPr>
      <w:bookmarkStart w:id="0" w:name="_Hlk130302354"/>
      <w:r w:rsidRPr="000666CC">
        <w:rPr>
          <w:rFonts w:ascii="Calibri" w:hAnsi="Calibri" w:cs="Calibri"/>
          <w:b/>
          <w:bCs/>
          <w:sz w:val="22"/>
          <w:szCs w:val="22"/>
        </w:rPr>
        <w:t xml:space="preserve">Meeting </w:t>
      </w:r>
      <w:r w:rsidR="0047496C">
        <w:rPr>
          <w:rFonts w:ascii="Calibri" w:hAnsi="Calibri" w:cs="Calibri"/>
          <w:b/>
          <w:bCs/>
          <w:sz w:val="22"/>
          <w:szCs w:val="22"/>
        </w:rPr>
        <w:t>Notes</w:t>
      </w:r>
      <w:r w:rsidR="0047496C" w:rsidRPr="0047496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7496C" w:rsidRPr="0047496C">
        <w:rPr>
          <w:rFonts w:ascii="Calibri" w:hAnsi="Calibri" w:cs="Calibri"/>
          <w:sz w:val="20"/>
          <w:szCs w:val="20"/>
        </w:rPr>
        <w:t>(clinical, teaching, research, service, meeting summary/general assessment/recommendations)</w:t>
      </w:r>
      <w:r w:rsidR="0047496C" w:rsidRPr="0047496C">
        <w:rPr>
          <w:rFonts w:ascii="Calibri" w:hAnsi="Calibri" w:cs="Calibri"/>
          <w:b/>
          <w:bCs/>
          <w:sz w:val="20"/>
          <w:szCs w:val="20"/>
        </w:rPr>
        <w:t>:</w:t>
      </w:r>
      <w:bookmarkEnd w:id="0"/>
    </w:p>
    <w:p w14:paraId="60BC65C0" w14:textId="77777777" w:rsidR="0047496C" w:rsidRDefault="0047496C" w:rsidP="000C09C4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7291"/>
      </w:tblGrid>
      <w:tr w:rsidR="00981B69" w14:paraId="3339855C" w14:textId="77777777" w:rsidTr="00622A17">
        <w:tc>
          <w:tcPr>
            <w:tcW w:w="9350" w:type="dxa"/>
            <w:gridSpan w:val="2"/>
          </w:tcPr>
          <w:p w14:paraId="336E8D8F" w14:textId="397D9554" w:rsidR="00981B69" w:rsidRDefault="00981B69" w:rsidP="000666C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Clinical Service</w:t>
            </w:r>
            <w:r w:rsidR="00C3333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(including clinical outreach service)</w:t>
            </w:r>
          </w:p>
        </w:tc>
      </w:tr>
      <w:tr w:rsidR="00981B69" w14:paraId="137FB2A2" w14:textId="77777777" w:rsidTr="00622A17">
        <w:tc>
          <w:tcPr>
            <w:tcW w:w="2059" w:type="dxa"/>
          </w:tcPr>
          <w:p w14:paraId="2FD3F25F" w14:textId="4DD2CC4A" w:rsidR="00981B69" w:rsidRPr="00981B69" w:rsidRDefault="00990D06" w:rsidP="000C09C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Recent goals and accomplishments</w:t>
            </w:r>
          </w:p>
        </w:tc>
        <w:tc>
          <w:tcPr>
            <w:tcW w:w="7291" w:type="dxa"/>
          </w:tcPr>
          <w:p w14:paraId="3A1A06B2" w14:textId="77823916" w:rsidR="00C7742A" w:rsidRPr="00901073" w:rsidRDefault="00C7742A" w:rsidP="000C09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7742A" w14:paraId="63356C33" w14:textId="77777777" w:rsidTr="00622A17">
        <w:tc>
          <w:tcPr>
            <w:tcW w:w="2059" w:type="dxa"/>
          </w:tcPr>
          <w:p w14:paraId="645DA716" w14:textId="1EF0C31C" w:rsidR="00C7742A" w:rsidRPr="00981B69" w:rsidRDefault="00990D06" w:rsidP="000C09C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Short term (6-12 month) goals</w:t>
            </w:r>
          </w:p>
        </w:tc>
        <w:tc>
          <w:tcPr>
            <w:tcW w:w="7291" w:type="dxa"/>
          </w:tcPr>
          <w:p w14:paraId="77DFE3DC" w14:textId="59D4F774" w:rsidR="006E74C7" w:rsidRPr="00C7742A" w:rsidRDefault="006E74C7" w:rsidP="000C09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742A" w14:paraId="139B2448" w14:textId="77777777" w:rsidTr="00622A17">
        <w:tc>
          <w:tcPr>
            <w:tcW w:w="2059" w:type="dxa"/>
          </w:tcPr>
          <w:p w14:paraId="1BC92F52" w14:textId="1B138291" w:rsidR="00C7742A" w:rsidRPr="00981B69" w:rsidRDefault="00622A17" w:rsidP="000C09C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</w:t>
            </w:r>
            <w:r w:rsidR="00990D06">
              <w:rPr>
                <w:rFonts w:ascii="Calibri" w:hAnsi="Calibri" w:cs="Calibri"/>
                <w:b/>
                <w:bCs/>
                <w:sz w:val="18"/>
                <w:szCs w:val="18"/>
              </w:rPr>
              <w:t>esources</w:t>
            </w:r>
            <w:r w:rsidR="00B20D7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, </w:t>
            </w:r>
            <w:r w:rsidR="00990D0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collaborators </w:t>
            </w:r>
            <w:r w:rsidR="00B20D7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&amp; time </w:t>
            </w:r>
            <w:r w:rsidR="00990D06">
              <w:rPr>
                <w:rFonts w:ascii="Calibri" w:hAnsi="Calibri" w:cs="Calibri"/>
                <w:b/>
                <w:bCs/>
                <w:sz w:val="18"/>
                <w:szCs w:val="18"/>
              </w:rPr>
              <w:t>needed to achieve goal(s)</w:t>
            </w:r>
          </w:p>
        </w:tc>
        <w:tc>
          <w:tcPr>
            <w:tcW w:w="7291" w:type="dxa"/>
          </w:tcPr>
          <w:p w14:paraId="1029186F" w14:textId="275E6510" w:rsidR="001713AB" w:rsidRPr="00C7742A" w:rsidRDefault="001713AB" w:rsidP="00AE2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742A" w14:paraId="3461A56F" w14:textId="77777777" w:rsidTr="00622A17">
        <w:tc>
          <w:tcPr>
            <w:tcW w:w="2059" w:type="dxa"/>
          </w:tcPr>
          <w:p w14:paraId="41CB9C59" w14:textId="54117BAB" w:rsidR="00C7742A" w:rsidRPr="00981B69" w:rsidRDefault="00B20D74" w:rsidP="000C09C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Identify potential barriers</w:t>
            </w:r>
          </w:p>
        </w:tc>
        <w:tc>
          <w:tcPr>
            <w:tcW w:w="7291" w:type="dxa"/>
          </w:tcPr>
          <w:p w14:paraId="3B39D308" w14:textId="5A25FDB9" w:rsidR="00C7742A" w:rsidRPr="00C7742A" w:rsidRDefault="00C7742A" w:rsidP="000C09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30B1" w14:paraId="728D1033" w14:textId="77777777" w:rsidTr="00622A17">
        <w:tc>
          <w:tcPr>
            <w:tcW w:w="2059" w:type="dxa"/>
          </w:tcPr>
          <w:p w14:paraId="546C081F" w14:textId="0F698AAF" w:rsidR="003030B1" w:rsidRPr="00981B69" w:rsidRDefault="003030B1" w:rsidP="000C09C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81B69">
              <w:rPr>
                <w:rFonts w:ascii="Calibri" w:hAnsi="Calibri" w:cs="Calibri"/>
                <w:b/>
                <w:bCs/>
                <w:sz w:val="18"/>
                <w:szCs w:val="18"/>
              </w:rPr>
              <w:t>Mentors</w:t>
            </w:r>
            <w:r w:rsidR="00990D06">
              <w:rPr>
                <w:rFonts w:ascii="Calibri" w:hAnsi="Calibri" w:cs="Calibri"/>
                <w:b/>
                <w:bCs/>
                <w:sz w:val="18"/>
                <w:szCs w:val="18"/>
              </w:rPr>
              <w:t>’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comments</w:t>
            </w:r>
          </w:p>
        </w:tc>
        <w:tc>
          <w:tcPr>
            <w:tcW w:w="7291" w:type="dxa"/>
          </w:tcPr>
          <w:p w14:paraId="3C8C6F0D" w14:textId="7E838136" w:rsidR="003030B1" w:rsidRPr="001713AB" w:rsidRDefault="003030B1" w:rsidP="000C09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AA56C1B" w14:textId="77777777" w:rsidR="00085D8E" w:rsidRPr="00C33332" w:rsidRDefault="00085D8E" w:rsidP="000C09C4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981B69" w:rsidRPr="00C33332" w14:paraId="469A4487" w14:textId="77777777" w:rsidTr="00B20D74">
        <w:tc>
          <w:tcPr>
            <w:tcW w:w="9350" w:type="dxa"/>
            <w:gridSpan w:val="2"/>
          </w:tcPr>
          <w:p w14:paraId="0CEBA15E" w14:textId="2E9110EF" w:rsidR="00981B69" w:rsidRPr="00C33332" w:rsidRDefault="00981B69" w:rsidP="00622A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33332">
              <w:rPr>
                <w:rFonts w:ascii="Calibri" w:hAnsi="Calibri" w:cs="Calibri"/>
                <w:b/>
                <w:bCs/>
                <w:sz w:val="22"/>
                <w:szCs w:val="22"/>
              </w:rPr>
              <w:t>Teaching</w:t>
            </w:r>
          </w:p>
        </w:tc>
      </w:tr>
      <w:tr w:rsidR="00981B69" w14:paraId="17E4D70D" w14:textId="77777777" w:rsidTr="00622A17">
        <w:tc>
          <w:tcPr>
            <w:tcW w:w="2065" w:type="dxa"/>
          </w:tcPr>
          <w:p w14:paraId="2743BD6B" w14:textId="10BEF4FD" w:rsidR="00981B69" w:rsidRPr="00AE2893" w:rsidRDefault="00B20D74" w:rsidP="00554B3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Recent goals and accomplishments</w:t>
            </w:r>
            <w:r w:rsidR="00085D8E" w:rsidRPr="00AE289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285" w:type="dxa"/>
          </w:tcPr>
          <w:p w14:paraId="6CC68B8F" w14:textId="1601011C" w:rsidR="00981B69" w:rsidRPr="00C33332" w:rsidRDefault="00981B69" w:rsidP="00554B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763C" w14:paraId="6FB27DE5" w14:textId="77777777" w:rsidTr="00622A17">
        <w:tc>
          <w:tcPr>
            <w:tcW w:w="2065" w:type="dxa"/>
          </w:tcPr>
          <w:p w14:paraId="356D6D71" w14:textId="410D8D10" w:rsidR="00DF763C" w:rsidRPr="00AE2893" w:rsidRDefault="00B20D74" w:rsidP="00554B3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Short term (6-12 month) goals</w:t>
            </w:r>
          </w:p>
        </w:tc>
        <w:tc>
          <w:tcPr>
            <w:tcW w:w="7285" w:type="dxa"/>
          </w:tcPr>
          <w:p w14:paraId="420C5F58" w14:textId="3F9458D4" w:rsidR="00DF763C" w:rsidRPr="00C33332" w:rsidRDefault="00DF763C" w:rsidP="00554B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763C" w14:paraId="6490A276" w14:textId="77777777" w:rsidTr="00622A17">
        <w:tc>
          <w:tcPr>
            <w:tcW w:w="2065" w:type="dxa"/>
          </w:tcPr>
          <w:p w14:paraId="34F93B2A" w14:textId="3A793107" w:rsidR="00DF763C" w:rsidRPr="00AE2893" w:rsidRDefault="00622A17" w:rsidP="00554B3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Resources, collaborators &amp; time needed to achieve goal(s)</w:t>
            </w:r>
          </w:p>
        </w:tc>
        <w:tc>
          <w:tcPr>
            <w:tcW w:w="7285" w:type="dxa"/>
          </w:tcPr>
          <w:p w14:paraId="0AEC6FBA" w14:textId="43A0ED11" w:rsidR="00AE2893" w:rsidRPr="006E74C7" w:rsidRDefault="00AE2893" w:rsidP="00AE2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5F8C27" w14:textId="392085B2" w:rsidR="006E74C7" w:rsidRPr="006E74C7" w:rsidRDefault="006E74C7" w:rsidP="00554B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763C" w14:paraId="63F918FE" w14:textId="77777777" w:rsidTr="00622A17">
        <w:trPr>
          <w:trHeight w:val="58"/>
        </w:trPr>
        <w:tc>
          <w:tcPr>
            <w:tcW w:w="2065" w:type="dxa"/>
          </w:tcPr>
          <w:p w14:paraId="1BB57118" w14:textId="7B643350" w:rsidR="00DF763C" w:rsidRPr="00AE2893" w:rsidRDefault="00622A17" w:rsidP="00554B3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Identify potential barriers </w:t>
            </w:r>
          </w:p>
        </w:tc>
        <w:tc>
          <w:tcPr>
            <w:tcW w:w="7285" w:type="dxa"/>
          </w:tcPr>
          <w:p w14:paraId="1AC07299" w14:textId="0FB3780D" w:rsidR="007537B9" w:rsidRPr="00C33332" w:rsidRDefault="007537B9" w:rsidP="00554B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30B1" w14:paraId="170C37E8" w14:textId="77777777" w:rsidTr="00622A17">
        <w:tc>
          <w:tcPr>
            <w:tcW w:w="2065" w:type="dxa"/>
          </w:tcPr>
          <w:p w14:paraId="5D22FDB4" w14:textId="134A905E" w:rsidR="003030B1" w:rsidRPr="00981B69" w:rsidRDefault="003030B1" w:rsidP="00554B3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81B69">
              <w:rPr>
                <w:rFonts w:ascii="Calibri" w:hAnsi="Calibri" w:cs="Calibri"/>
                <w:b/>
                <w:bCs/>
                <w:sz w:val="18"/>
                <w:szCs w:val="18"/>
              </w:rPr>
              <w:t>Mentors</w:t>
            </w:r>
            <w:r w:rsidR="00622A17">
              <w:rPr>
                <w:rFonts w:ascii="Calibri" w:hAnsi="Calibri" w:cs="Calibri"/>
                <w:b/>
                <w:bCs/>
                <w:sz w:val="18"/>
                <w:szCs w:val="18"/>
              </w:rPr>
              <w:t>’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comments</w:t>
            </w:r>
          </w:p>
        </w:tc>
        <w:tc>
          <w:tcPr>
            <w:tcW w:w="7285" w:type="dxa"/>
          </w:tcPr>
          <w:p w14:paraId="28386876" w14:textId="705E4B29" w:rsidR="003030B1" w:rsidRPr="00DF763C" w:rsidRDefault="003030B1" w:rsidP="00554B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FD12E5D" w14:textId="49DFC4CF" w:rsidR="000666CC" w:rsidRDefault="000666CC" w:rsidP="000666CC">
      <w:pPr>
        <w:rPr>
          <w:rFonts w:ascii="Calibri" w:hAnsi="Calibri" w:cs="Calibri"/>
          <w:sz w:val="20"/>
          <w:szCs w:val="20"/>
        </w:rPr>
      </w:pPr>
    </w:p>
    <w:p w14:paraId="64ED33D6" w14:textId="459AF6D3" w:rsidR="00085D8E" w:rsidRDefault="00085D8E" w:rsidP="000666CC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622A17" w14:paraId="1B547AB3" w14:textId="77777777" w:rsidTr="00843B24">
        <w:tc>
          <w:tcPr>
            <w:tcW w:w="9350" w:type="dxa"/>
            <w:gridSpan w:val="2"/>
          </w:tcPr>
          <w:p w14:paraId="2E26A353" w14:textId="77777777" w:rsidR="00622A17" w:rsidRDefault="00622A17" w:rsidP="00843B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1" w:name="_Hlk133418817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Service: Professional Citizenship and Leadership</w:t>
            </w:r>
          </w:p>
        </w:tc>
      </w:tr>
      <w:tr w:rsidR="00622A17" w:rsidRPr="00901073" w14:paraId="32312512" w14:textId="77777777" w:rsidTr="00E16A35">
        <w:tc>
          <w:tcPr>
            <w:tcW w:w="2065" w:type="dxa"/>
          </w:tcPr>
          <w:p w14:paraId="12F3ECD0" w14:textId="77777777" w:rsidR="00622A17" w:rsidRPr="00981B69" w:rsidRDefault="00622A17" w:rsidP="00843B2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Recent goals and accomplishments</w:t>
            </w:r>
          </w:p>
        </w:tc>
        <w:tc>
          <w:tcPr>
            <w:tcW w:w="7285" w:type="dxa"/>
          </w:tcPr>
          <w:p w14:paraId="32D09B7D" w14:textId="77777777" w:rsidR="00622A17" w:rsidRPr="00901073" w:rsidRDefault="00622A17" w:rsidP="00843B2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7E9DF88" w14:textId="77777777" w:rsidR="00622A17" w:rsidRPr="00901073" w:rsidRDefault="00622A17" w:rsidP="00843B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2A17" w:rsidRPr="00901073" w14:paraId="378866B4" w14:textId="77777777" w:rsidTr="00E16A35">
        <w:tc>
          <w:tcPr>
            <w:tcW w:w="2065" w:type="dxa"/>
          </w:tcPr>
          <w:p w14:paraId="2267F404" w14:textId="77777777" w:rsidR="00622A17" w:rsidRPr="004E7475" w:rsidRDefault="00622A17" w:rsidP="00843B2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Short term (6-12 month) goals</w:t>
            </w:r>
          </w:p>
        </w:tc>
        <w:tc>
          <w:tcPr>
            <w:tcW w:w="7285" w:type="dxa"/>
          </w:tcPr>
          <w:p w14:paraId="0908F414" w14:textId="77777777" w:rsidR="00622A17" w:rsidRPr="00901073" w:rsidRDefault="00622A17" w:rsidP="00843B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2A17" w:rsidRPr="00901073" w14:paraId="14B41881" w14:textId="77777777" w:rsidTr="00E16A35">
        <w:tc>
          <w:tcPr>
            <w:tcW w:w="2065" w:type="dxa"/>
          </w:tcPr>
          <w:p w14:paraId="06D8CD27" w14:textId="0B826464" w:rsidR="00622A17" w:rsidRPr="004E7475" w:rsidRDefault="00E16A35" w:rsidP="00843B2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Resources, collaborators &amp; time needed to achieve goal(s)</w:t>
            </w:r>
          </w:p>
        </w:tc>
        <w:tc>
          <w:tcPr>
            <w:tcW w:w="7285" w:type="dxa"/>
          </w:tcPr>
          <w:p w14:paraId="464308C4" w14:textId="77777777" w:rsidR="00622A17" w:rsidRPr="00901073" w:rsidRDefault="00622A17" w:rsidP="00843B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2A17" w:rsidRPr="00901073" w14:paraId="2BBCA0B7" w14:textId="77777777" w:rsidTr="00E16A35">
        <w:tc>
          <w:tcPr>
            <w:tcW w:w="2065" w:type="dxa"/>
          </w:tcPr>
          <w:p w14:paraId="3BEECD9D" w14:textId="5AD58AC3" w:rsidR="00622A17" w:rsidRPr="004E7475" w:rsidRDefault="00E16A35" w:rsidP="00843B2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Identify potential barriers</w:t>
            </w:r>
          </w:p>
        </w:tc>
        <w:tc>
          <w:tcPr>
            <w:tcW w:w="7285" w:type="dxa"/>
          </w:tcPr>
          <w:p w14:paraId="5352D4DA" w14:textId="77777777" w:rsidR="00622A17" w:rsidRPr="00901073" w:rsidRDefault="00622A17" w:rsidP="00843B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2A17" w:rsidRPr="007002F3" w14:paraId="6C88F0EC" w14:textId="77777777" w:rsidTr="00E16A35">
        <w:tc>
          <w:tcPr>
            <w:tcW w:w="2065" w:type="dxa"/>
          </w:tcPr>
          <w:p w14:paraId="7E6E4712" w14:textId="2204F633" w:rsidR="00622A17" w:rsidRPr="00981B69" w:rsidRDefault="00622A17" w:rsidP="00843B2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81B69">
              <w:rPr>
                <w:rFonts w:ascii="Calibri" w:hAnsi="Calibri" w:cs="Calibri"/>
                <w:b/>
                <w:bCs/>
                <w:sz w:val="18"/>
                <w:szCs w:val="18"/>
              </w:rPr>
              <w:t>Mentors</w:t>
            </w:r>
            <w:r w:rsidR="00E16A35">
              <w:rPr>
                <w:rFonts w:ascii="Calibri" w:hAnsi="Calibri" w:cs="Calibri"/>
                <w:b/>
                <w:bCs/>
                <w:sz w:val="18"/>
                <w:szCs w:val="18"/>
              </w:rPr>
              <w:t>’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comments</w:t>
            </w:r>
          </w:p>
        </w:tc>
        <w:tc>
          <w:tcPr>
            <w:tcW w:w="7285" w:type="dxa"/>
          </w:tcPr>
          <w:p w14:paraId="67A97F63" w14:textId="77777777" w:rsidR="00622A17" w:rsidRPr="007002F3" w:rsidRDefault="00622A17" w:rsidP="00843B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bookmarkEnd w:id="1"/>
    <w:p w14:paraId="64FBCD59" w14:textId="2354BA2D" w:rsidR="00622A17" w:rsidRDefault="00E16A35" w:rsidP="000666C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18"/>
          <w:szCs w:val="18"/>
        </w:rPr>
        <w:t>Include e</w:t>
      </w:r>
      <w:r w:rsidRPr="004E7475">
        <w:rPr>
          <w:rFonts w:ascii="Calibri" w:hAnsi="Calibri" w:cs="Calibri"/>
          <w:b/>
          <w:bCs/>
          <w:sz w:val="18"/>
          <w:szCs w:val="18"/>
        </w:rPr>
        <w:t>fforts to enhance inclusion of diverse populations at UW</w:t>
      </w:r>
    </w:p>
    <w:p w14:paraId="7D5E8524" w14:textId="77777777" w:rsidR="00622A17" w:rsidRDefault="00622A17" w:rsidP="000666CC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085D8E" w14:paraId="7B20820E" w14:textId="77777777" w:rsidTr="00B20D74">
        <w:tc>
          <w:tcPr>
            <w:tcW w:w="9350" w:type="dxa"/>
            <w:gridSpan w:val="2"/>
          </w:tcPr>
          <w:p w14:paraId="5E0EDC26" w14:textId="73325C26" w:rsidR="00085D8E" w:rsidRDefault="00085D8E" w:rsidP="00554B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Research</w:t>
            </w:r>
            <w:r w:rsidR="001C6B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(notes, and tally of scholarly activity)</w:t>
            </w:r>
          </w:p>
        </w:tc>
      </w:tr>
      <w:tr w:rsidR="00085D8E" w14:paraId="3EB9E5E1" w14:textId="77777777" w:rsidTr="00622A17">
        <w:tc>
          <w:tcPr>
            <w:tcW w:w="2065" w:type="dxa"/>
          </w:tcPr>
          <w:p w14:paraId="292A54A4" w14:textId="700CD4E2" w:rsidR="00085D8E" w:rsidRPr="00981B69" w:rsidRDefault="00B20D74" w:rsidP="00554B3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Recent goals and accomplishments</w:t>
            </w:r>
          </w:p>
        </w:tc>
        <w:tc>
          <w:tcPr>
            <w:tcW w:w="7285" w:type="dxa"/>
          </w:tcPr>
          <w:p w14:paraId="57FDCD4D" w14:textId="6BFD16B9" w:rsidR="00085D8E" w:rsidRPr="00901073" w:rsidRDefault="00085D8E" w:rsidP="00554B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5FCA" w14:paraId="79A9657C" w14:textId="77777777" w:rsidTr="00622A17">
        <w:tc>
          <w:tcPr>
            <w:tcW w:w="2065" w:type="dxa"/>
          </w:tcPr>
          <w:p w14:paraId="0CBD772C" w14:textId="33AEBA4E" w:rsidR="006A5FCA" w:rsidRDefault="00B20D74" w:rsidP="00554B3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Short term (6-12 month) goals</w:t>
            </w:r>
          </w:p>
        </w:tc>
        <w:tc>
          <w:tcPr>
            <w:tcW w:w="7285" w:type="dxa"/>
          </w:tcPr>
          <w:p w14:paraId="0348C35E" w14:textId="53AA8993" w:rsidR="007537B9" w:rsidRDefault="007537B9" w:rsidP="00554B3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B918BB4" w14:textId="3E0B9C89" w:rsidR="007537B9" w:rsidRPr="00901073" w:rsidRDefault="007537B9" w:rsidP="00554B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5FCA" w14:paraId="7E94F969" w14:textId="77777777" w:rsidTr="00622A17">
        <w:tc>
          <w:tcPr>
            <w:tcW w:w="2065" w:type="dxa"/>
          </w:tcPr>
          <w:p w14:paraId="763140D3" w14:textId="3A35937F" w:rsidR="006A5FCA" w:rsidRDefault="00E16A35" w:rsidP="00554B3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Resources, collaborators &amp; time needed to achieve goal(s)</w:t>
            </w:r>
          </w:p>
        </w:tc>
        <w:tc>
          <w:tcPr>
            <w:tcW w:w="7285" w:type="dxa"/>
          </w:tcPr>
          <w:p w14:paraId="5A90C2FB" w14:textId="4EC9DA06" w:rsidR="006A5FCA" w:rsidRPr="00901073" w:rsidRDefault="006A5FCA" w:rsidP="00554B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5FCA" w14:paraId="0FC1DB3C" w14:textId="77777777" w:rsidTr="00622A17">
        <w:tc>
          <w:tcPr>
            <w:tcW w:w="2065" w:type="dxa"/>
          </w:tcPr>
          <w:p w14:paraId="2F3F8491" w14:textId="08A6C1DD" w:rsidR="006A5FCA" w:rsidRDefault="00E16A35" w:rsidP="00554B3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Identify potential barriers</w:t>
            </w:r>
          </w:p>
        </w:tc>
        <w:tc>
          <w:tcPr>
            <w:tcW w:w="7285" w:type="dxa"/>
          </w:tcPr>
          <w:p w14:paraId="2EC641F1" w14:textId="6C11C306" w:rsidR="00AE2893" w:rsidRPr="00901073" w:rsidRDefault="00AE2893" w:rsidP="00AE289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2CD79AE" w14:textId="30BDFA1D" w:rsidR="007537B9" w:rsidRPr="00901073" w:rsidRDefault="007537B9" w:rsidP="00554B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30B1" w14:paraId="194D2AEC" w14:textId="77777777" w:rsidTr="00622A17">
        <w:tc>
          <w:tcPr>
            <w:tcW w:w="2065" w:type="dxa"/>
          </w:tcPr>
          <w:p w14:paraId="3F4DF8AD" w14:textId="1D849AB0" w:rsidR="003030B1" w:rsidRPr="00981B69" w:rsidRDefault="003030B1" w:rsidP="00554B3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81B69">
              <w:rPr>
                <w:rFonts w:ascii="Calibri" w:hAnsi="Calibri" w:cs="Calibri"/>
                <w:b/>
                <w:bCs/>
                <w:sz w:val="18"/>
                <w:szCs w:val="18"/>
              </w:rPr>
              <w:t>Mentors</w:t>
            </w:r>
            <w:r w:rsidR="00D4748A">
              <w:rPr>
                <w:rFonts w:ascii="Calibri" w:hAnsi="Calibri" w:cs="Calibri"/>
                <w:b/>
                <w:bCs/>
                <w:sz w:val="18"/>
                <w:szCs w:val="18"/>
              </w:rPr>
              <w:t>’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comments</w:t>
            </w:r>
          </w:p>
        </w:tc>
        <w:tc>
          <w:tcPr>
            <w:tcW w:w="7285" w:type="dxa"/>
          </w:tcPr>
          <w:p w14:paraId="018653E5" w14:textId="3087AC61" w:rsidR="004E7475" w:rsidRPr="00D13F90" w:rsidRDefault="004E7475" w:rsidP="00554B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4EC3D66" w14:textId="1EB99495" w:rsidR="0039035B" w:rsidRDefault="0039035B" w:rsidP="000666CC">
      <w:pPr>
        <w:rPr>
          <w:rFonts w:ascii="Calibri" w:hAnsi="Calibri" w:cs="Calibri"/>
          <w:b/>
          <w:bCs/>
          <w:sz w:val="22"/>
          <w:szCs w:val="22"/>
        </w:rPr>
      </w:pPr>
    </w:p>
    <w:p w14:paraId="5085CDDA" w14:textId="678DB3B5" w:rsidR="00BA7887" w:rsidRDefault="00BA7887" w:rsidP="000666CC">
      <w:pPr>
        <w:rPr>
          <w:rFonts w:ascii="Calibri" w:hAnsi="Calibri" w:cs="Calibri"/>
          <w:b/>
          <w:bCs/>
          <w:sz w:val="22"/>
          <w:szCs w:val="22"/>
        </w:rPr>
      </w:pPr>
    </w:p>
    <w:p w14:paraId="6D3CCE7A" w14:textId="1CF7E59F" w:rsidR="00887F62" w:rsidRDefault="00887F62" w:rsidP="0047496C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2D7BA1" w14:paraId="06A0B399" w14:textId="77777777" w:rsidTr="0023119C">
        <w:tc>
          <w:tcPr>
            <w:tcW w:w="9350" w:type="dxa"/>
            <w:gridSpan w:val="2"/>
          </w:tcPr>
          <w:p w14:paraId="4F302FA5" w14:textId="172DB1A0" w:rsidR="002D7BA1" w:rsidRDefault="002D7BA1" w:rsidP="0023119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2" w:name="_Hlk133418951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Self-Development</w:t>
            </w:r>
          </w:p>
        </w:tc>
      </w:tr>
      <w:tr w:rsidR="002D7BA1" w:rsidRPr="00901073" w14:paraId="1706CC15" w14:textId="77777777" w:rsidTr="0023119C">
        <w:tc>
          <w:tcPr>
            <w:tcW w:w="2065" w:type="dxa"/>
          </w:tcPr>
          <w:p w14:paraId="5E16A236" w14:textId="77777777" w:rsidR="002D7BA1" w:rsidRPr="00981B69" w:rsidRDefault="002D7BA1" w:rsidP="0023119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Recent goals and accomplishments</w:t>
            </w:r>
          </w:p>
        </w:tc>
        <w:tc>
          <w:tcPr>
            <w:tcW w:w="7285" w:type="dxa"/>
          </w:tcPr>
          <w:p w14:paraId="046E502F" w14:textId="56C70090" w:rsidR="002D7BA1" w:rsidRPr="002D7BA1" w:rsidRDefault="002D7BA1" w:rsidP="002D7BA1">
            <w:pPr>
              <w:pStyle w:val="Default"/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D7BA1" w:rsidRPr="00901073" w14:paraId="080E15AB" w14:textId="77777777" w:rsidTr="0023119C">
        <w:tc>
          <w:tcPr>
            <w:tcW w:w="2065" w:type="dxa"/>
          </w:tcPr>
          <w:p w14:paraId="7ACFED29" w14:textId="77777777" w:rsidR="002D7BA1" w:rsidRPr="004E7475" w:rsidRDefault="002D7BA1" w:rsidP="0023119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Short term (6-12 month) goals</w:t>
            </w:r>
          </w:p>
        </w:tc>
        <w:tc>
          <w:tcPr>
            <w:tcW w:w="7285" w:type="dxa"/>
          </w:tcPr>
          <w:p w14:paraId="15CA2C31" w14:textId="42411B74" w:rsidR="002D7BA1" w:rsidRPr="002D7BA1" w:rsidRDefault="002D7BA1" w:rsidP="002311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7BA1" w:rsidRPr="00901073" w14:paraId="40E3FEEB" w14:textId="77777777" w:rsidTr="0023119C">
        <w:tc>
          <w:tcPr>
            <w:tcW w:w="2065" w:type="dxa"/>
          </w:tcPr>
          <w:p w14:paraId="1F61E7A3" w14:textId="77777777" w:rsidR="002D7BA1" w:rsidRPr="004E7475" w:rsidRDefault="002D7BA1" w:rsidP="0023119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Resources, collaborators &amp; time needed to achieve goal(s)</w:t>
            </w:r>
          </w:p>
        </w:tc>
        <w:tc>
          <w:tcPr>
            <w:tcW w:w="7285" w:type="dxa"/>
          </w:tcPr>
          <w:p w14:paraId="0A0019A2" w14:textId="77777777" w:rsidR="002D7BA1" w:rsidRPr="00901073" w:rsidRDefault="002D7BA1" w:rsidP="002311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D7BA1" w:rsidRPr="00901073" w14:paraId="068E8BD7" w14:textId="77777777" w:rsidTr="0023119C">
        <w:tc>
          <w:tcPr>
            <w:tcW w:w="2065" w:type="dxa"/>
          </w:tcPr>
          <w:p w14:paraId="05B75784" w14:textId="77777777" w:rsidR="002D7BA1" w:rsidRPr="004E7475" w:rsidRDefault="002D7BA1" w:rsidP="0023119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Identify potential barriers</w:t>
            </w:r>
          </w:p>
        </w:tc>
        <w:tc>
          <w:tcPr>
            <w:tcW w:w="7285" w:type="dxa"/>
          </w:tcPr>
          <w:p w14:paraId="65A503C5" w14:textId="77777777" w:rsidR="002D7BA1" w:rsidRPr="00901073" w:rsidRDefault="002D7BA1" w:rsidP="002311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D7BA1" w:rsidRPr="007002F3" w14:paraId="6A70659F" w14:textId="77777777" w:rsidTr="0023119C">
        <w:tc>
          <w:tcPr>
            <w:tcW w:w="2065" w:type="dxa"/>
          </w:tcPr>
          <w:p w14:paraId="25976078" w14:textId="77777777" w:rsidR="002D7BA1" w:rsidRPr="00981B69" w:rsidRDefault="002D7BA1" w:rsidP="0023119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81B69">
              <w:rPr>
                <w:rFonts w:ascii="Calibri" w:hAnsi="Calibri" w:cs="Calibri"/>
                <w:b/>
                <w:bCs/>
                <w:sz w:val="18"/>
                <w:szCs w:val="18"/>
              </w:rPr>
              <w:t>Mentors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’ comments</w:t>
            </w:r>
          </w:p>
        </w:tc>
        <w:tc>
          <w:tcPr>
            <w:tcW w:w="7285" w:type="dxa"/>
          </w:tcPr>
          <w:p w14:paraId="3B5C9943" w14:textId="77777777" w:rsidR="002D7BA1" w:rsidRPr="007002F3" w:rsidRDefault="002D7BA1" w:rsidP="002311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2"/>
    </w:tbl>
    <w:p w14:paraId="7E20FF78" w14:textId="77777777" w:rsidR="006868ED" w:rsidRDefault="006868ED" w:rsidP="006868ED">
      <w:pPr>
        <w:rPr>
          <w:rFonts w:ascii="Calibri" w:hAnsi="Calibri" w:cs="Calibri"/>
          <w:b/>
          <w:bCs/>
          <w:sz w:val="22"/>
          <w:szCs w:val="22"/>
        </w:rPr>
      </w:pPr>
    </w:p>
    <w:p w14:paraId="52F59BB9" w14:textId="77777777" w:rsidR="006868ED" w:rsidRDefault="006868ED" w:rsidP="006868ED">
      <w:pPr>
        <w:rPr>
          <w:rFonts w:ascii="Calibri" w:hAnsi="Calibri" w:cs="Calibri"/>
          <w:b/>
          <w:bCs/>
          <w:sz w:val="22"/>
          <w:szCs w:val="22"/>
        </w:rPr>
      </w:pPr>
      <w:r w:rsidRPr="000666CC">
        <w:rPr>
          <w:rFonts w:ascii="Calibri" w:hAnsi="Calibri" w:cs="Calibri"/>
          <w:b/>
          <w:bCs/>
          <w:sz w:val="22"/>
          <w:szCs w:val="22"/>
        </w:rPr>
        <w:t>Meeting Summary</w:t>
      </w:r>
      <w:r w:rsidRPr="007E4250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7E4250">
        <w:rPr>
          <w:rFonts w:ascii="Calibri" w:hAnsi="Calibri" w:cs="Calibri"/>
          <w:i/>
          <w:iCs/>
          <w:sz w:val="22"/>
          <w:szCs w:val="22"/>
        </w:rPr>
        <w:t>(add notes here that aren’t covered in clinical, teaching, research, and service notes)</w:t>
      </w:r>
      <w:r>
        <w:rPr>
          <w:rFonts w:ascii="Calibri" w:hAnsi="Calibri" w:cs="Calibri"/>
          <w:sz w:val="22"/>
          <w:szCs w:val="22"/>
        </w:rPr>
        <w:t>:</w:t>
      </w:r>
    </w:p>
    <w:p w14:paraId="726300C3" w14:textId="77777777" w:rsidR="00FD4C0C" w:rsidRDefault="00FD4C0C" w:rsidP="0047496C">
      <w:pPr>
        <w:rPr>
          <w:rFonts w:ascii="Calibri" w:hAnsi="Calibri" w:cs="Calibri"/>
          <w:b/>
          <w:bCs/>
          <w:sz w:val="22"/>
          <w:szCs w:val="22"/>
        </w:rPr>
      </w:pPr>
    </w:p>
    <w:p w14:paraId="24702B09" w14:textId="22CECB89" w:rsidR="0047496C" w:rsidRDefault="0047496C" w:rsidP="0047496C">
      <w:pPr>
        <w:rPr>
          <w:rFonts w:ascii="Calibri" w:hAnsi="Calibri" w:cs="Calibri"/>
          <w:b/>
          <w:bCs/>
          <w:sz w:val="22"/>
          <w:szCs w:val="22"/>
        </w:rPr>
      </w:pPr>
      <w:r w:rsidRPr="0047496C">
        <w:rPr>
          <w:rFonts w:ascii="Calibri" w:hAnsi="Calibri" w:cs="Calibri"/>
          <w:b/>
          <w:bCs/>
          <w:sz w:val="22"/>
          <w:szCs w:val="22"/>
        </w:rPr>
        <w:t>General Assessment</w:t>
      </w:r>
      <w:r w:rsidRPr="000666CC">
        <w:rPr>
          <w:rFonts w:ascii="Calibri" w:hAnsi="Calibri" w:cs="Calibri"/>
          <w:b/>
          <w:bCs/>
          <w:sz w:val="22"/>
          <w:szCs w:val="22"/>
        </w:rPr>
        <w:t>:</w:t>
      </w:r>
    </w:p>
    <w:p w14:paraId="7AFBDFAC" w14:textId="5D1EBFDC" w:rsidR="0047496C" w:rsidRDefault="0047496C" w:rsidP="006A6370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The consensus of the committee is that Dr.</w:t>
      </w:r>
      <w:r w:rsidR="00AE2893">
        <w:rPr>
          <w:rFonts w:ascii="Calibri" w:hAnsi="Calibri" w:cs="Calibri"/>
          <w:sz w:val="20"/>
          <w:szCs w:val="20"/>
        </w:rPr>
        <w:t xml:space="preserve"> ______</w:t>
      </w:r>
    </w:p>
    <w:p w14:paraId="62AD9771" w14:textId="0F8B2C78" w:rsidR="0047496C" w:rsidRPr="00AA0EDE" w:rsidRDefault="00AA0EDE" w:rsidP="006A6370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sdt>
        <w:sdtPr>
          <w:rPr>
            <w:rFonts w:ascii="Calibri" w:hAnsi="Calibri" w:cs="Calibri"/>
            <w:b/>
            <w:bCs/>
            <w:sz w:val="20"/>
            <w:szCs w:val="20"/>
          </w:rPr>
          <w:id w:val="-270406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7496C" w:rsidRPr="00AA0EDE">
        <w:rPr>
          <w:rFonts w:ascii="Calibri" w:hAnsi="Calibri" w:cs="Calibri"/>
          <w:b/>
          <w:bCs/>
          <w:sz w:val="20"/>
          <w:szCs w:val="20"/>
        </w:rPr>
        <w:t>Is on the correct academic track for promotion</w:t>
      </w:r>
    </w:p>
    <w:p w14:paraId="659D8A40" w14:textId="625BA26B" w:rsidR="001C6B29" w:rsidRDefault="00AA0EDE" w:rsidP="006A6370">
      <w:pPr>
        <w:rPr>
          <w:rFonts w:ascii="Calibri" w:hAnsi="Calibri" w:cs="Calibri"/>
          <w:b/>
          <w:bCs/>
          <w:sz w:val="20"/>
          <w:szCs w:val="20"/>
        </w:rPr>
      </w:pPr>
      <w:bookmarkStart w:id="3" w:name="_Hlk130543550"/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sdt>
        <w:sdtPr>
          <w:rPr>
            <w:rFonts w:ascii="Calibri" w:hAnsi="Calibri" w:cs="Calibri"/>
            <w:b/>
            <w:bCs/>
            <w:sz w:val="20"/>
            <w:szCs w:val="20"/>
          </w:rPr>
          <w:id w:val="629757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6370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7496C" w:rsidRPr="00AA0EDE">
        <w:rPr>
          <w:rFonts w:ascii="Calibri" w:hAnsi="Calibri" w:cs="Calibri"/>
          <w:b/>
          <w:bCs/>
          <w:sz w:val="20"/>
          <w:szCs w:val="20"/>
        </w:rPr>
        <w:t>Is making adequate progress towards successful promotion according to their timeline</w:t>
      </w:r>
      <w:bookmarkEnd w:id="3"/>
    </w:p>
    <w:p w14:paraId="51591F3F" w14:textId="68BBB47D" w:rsidR="00C33332" w:rsidRPr="00AA0EDE" w:rsidRDefault="00000000" w:rsidP="006A6370">
      <w:pPr>
        <w:ind w:left="43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MS Gothic" w:eastAsia="MS Gothic" w:hAnsi="MS Gothic" w:cs="Calibri"/>
            <w:b/>
            <w:bCs/>
            <w:sz w:val="20"/>
            <w:szCs w:val="20"/>
          </w:rPr>
          <w:id w:val="184254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6370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="006A6370">
        <w:rPr>
          <w:rFonts w:ascii="MS Gothic" w:eastAsia="MS Gothic" w:hAnsi="MS Gothic" w:cs="Calibri"/>
          <w:b/>
          <w:bCs/>
          <w:sz w:val="20"/>
          <w:szCs w:val="20"/>
        </w:rPr>
        <w:t xml:space="preserve"> </w:t>
      </w:r>
      <w:r w:rsidR="00C33332" w:rsidRPr="00AA0EDE">
        <w:rPr>
          <w:rFonts w:ascii="Calibri" w:hAnsi="Calibri" w:cs="Calibri"/>
          <w:b/>
          <w:bCs/>
          <w:sz w:val="20"/>
          <w:szCs w:val="20"/>
        </w:rPr>
        <w:t>Is meeting professional citizenship/leadership standards</w:t>
      </w:r>
    </w:p>
    <w:p w14:paraId="6377288A" w14:textId="32B3564A" w:rsidR="00C33332" w:rsidRPr="00AA0EDE" w:rsidRDefault="00AA0EDE" w:rsidP="006A6370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sdt>
        <w:sdtPr>
          <w:rPr>
            <w:rFonts w:ascii="Calibri" w:hAnsi="Calibri" w:cs="Calibri"/>
            <w:b/>
            <w:bCs/>
            <w:sz w:val="20"/>
            <w:szCs w:val="20"/>
          </w:rPr>
          <w:id w:val="54972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6370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="006A6370">
        <w:rPr>
          <w:rFonts w:ascii="MS Gothic" w:eastAsia="MS Gothic" w:hAnsi="MS Gothic" w:cs="Calibri" w:hint="eastAsia"/>
          <w:b/>
          <w:bCs/>
          <w:sz w:val="20"/>
          <w:szCs w:val="20"/>
        </w:rPr>
        <w:t xml:space="preserve"> </w:t>
      </w:r>
      <w:r w:rsidR="00C33332" w:rsidRPr="00AA0EDE">
        <w:rPr>
          <w:rFonts w:ascii="Calibri" w:hAnsi="Calibri" w:cs="Calibri"/>
          <w:b/>
          <w:bCs/>
          <w:sz w:val="20"/>
          <w:szCs w:val="20"/>
        </w:rPr>
        <w:t>Has concern(s) that need to be addressed to enhance their career development</w:t>
      </w:r>
    </w:p>
    <w:p w14:paraId="71F01BD9" w14:textId="25021F24" w:rsidR="00C33332" w:rsidRPr="006A6370" w:rsidRDefault="00C33332" w:rsidP="006A6370">
      <w:pPr>
        <w:rPr>
          <w:rFonts w:ascii="Calibri" w:hAnsi="Calibri" w:cs="Calibri"/>
          <w:b/>
          <w:bCs/>
          <w:i/>
          <w:iCs/>
          <w:sz w:val="20"/>
          <w:szCs w:val="20"/>
        </w:rPr>
      </w:pPr>
      <w:r w:rsidRPr="006A6370">
        <w:rPr>
          <w:rFonts w:ascii="Calibri" w:hAnsi="Calibri" w:cs="Calibri"/>
          <w:i/>
          <w:iCs/>
          <w:sz w:val="20"/>
          <w:szCs w:val="20"/>
        </w:rPr>
        <w:t>If yes, describe</w:t>
      </w:r>
      <w:r w:rsidR="006A6370">
        <w:rPr>
          <w:rFonts w:ascii="Calibri" w:hAnsi="Calibri" w:cs="Calibri"/>
          <w:b/>
          <w:bCs/>
          <w:i/>
          <w:iCs/>
          <w:sz w:val="20"/>
          <w:szCs w:val="20"/>
        </w:rPr>
        <w:t>:</w:t>
      </w:r>
    </w:p>
    <w:p w14:paraId="237DEF0B" w14:textId="00C660DF" w:rsidR="00C33332" w:rsidRPr="00AA0EDE" w:rsidRDefault="00000000" w:rsidP="006A6370">
      <w:pPr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185421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6370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="00AA0EDE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6A637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33332" w:rsidRPr="00AA0EDE">
        <w:rPr>
          <w:rFonts w:ascii="Calibri" w:hAnsi="Calibri" w:cs="Calibri"/>
          <w:b/>
          <w:bCs/>
          <w:sz w:val="20"/>
          <w:szCs w:val="20"/>
        </w:rPr>
        <w:t xml:space="preserve">We request formal discussion of these concerns </w:t>
      </w:r>
      <w:r w:rsidR="005F0C8C" w:rsidRPr="00AA0EDE">
        <w:rPr>
          <w:rFonts w:ascii="Calibri" w:hAnsi="Calibri" w:cs="Calibri"/>
          <w:b/>
          <w:bCs/>
          <w:sz w:val="20"/>
          <w:szCs w:val="20"/>
        </w:rPr>
        <w:t>with the Department Chair.</w:t>
      </w:r>
      <w:r w:rsidR="00C33332" w:rsidRPr="00AA0EDE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7B7E7B02" w14:textId="77777777" w:rsidR="00064033" w:rsidRDefault="00064033" w:rsidP="00064033">
      <w:pPr>
        <w:rPr>
          <w:rFonts w:ascii="Calibri" w:hAnsi="Calibri" w:cs="Calibri"/>
          <w:b/>
          <w:bCs/>
          <w:sz w:val="22"/>
          <w:szCs w:val="22"/>
        </w:rPr>
      </w:pPr>
    </w:p>
    <w:p w14:paraId="1B5BCB88" w14:textId="77777777" w:rsidR="00CC6D73" w:rsidRDefault="00CC6D73" w:rsidP="00CC6D73">
      <w:pPr>
        <w:rPr>
          <w:rFonts w:ascii="Calibri" w:hAnsi="Calibri" w:cs="Calibri"/>
          <w:b/>
          <w:bCs/>
          <w:sz w:val="20"/>
          <w:szCs w:val="20"/>
        </w:rPr>
      </w:pPr>
    </w:p>
    <w:p w14:paraId="2B9BF407" w14:textId="77777777" w:rsidR="00CC6D73" w:rsidRDefault="00000000" w:rsidP="00CC6D73">
      <w:pPr>
        <w:pStyle w:val="xxmsonormal"/>
      </w:pPr>
      <w:hyperlink r:id="rId11" w:history="1">
        <w:r w:rsidR="00CC6D73">
          <w:rPr>
            <w:rStyle w:val="Hyperlink"/>
          </w:rPr>
          <w:t>SMPH CHS track promotions guidelines</w:t>
        </w:r>
      </w:hyperlink>
      <w:r w:rsidR="00CC6D73">
        <w:t>  The biggest changes to the 2024-2025 guidelines are in the area of Education</w:t>
      </w:r>
    </w:p>
    <w:p w14:paraId="18ED7F4C" w14:textId="77777777" w:rsidR="00CC6D73" w:rsidRDefault="00CC6D73" w:rsidP="00CC6D73">
      <w:pPr>
        <w:pStyle w:val="xxmsonormal"/>
      </w:pPr>
    </w:p>
    <w:p w14:paraId="6A393669" w14:textId="77777777" w:rsidR="00CC6D73" w:rsidRDefault="00000000" w:rsidP="00CC6D73">
      <w:pPr>
        <w:pStyle w:val="xxmsonormal"/>
      </w:pPr>
      <w:hyperlink r:id="rId12" w:history="1">
        <w:r w:rsidR="00CC6D73">
          <w:rPr>
            <w:rStyle w:val="Hyperlink"/>
          </w:rPr>
          <w:t>Ob-Gyn mentoring and promotions resources</w:t>
        </w:r>
      </w:hyperlink>
      <w:r w:rsidR="00CC6D73">
        <w:t xml:space="preserve"> available on our Ob-Gyn extranet</w:t>
      </w:r>
    </w:p>
    <w:p w14:paraId="2FE95601" w14:textId="77777777" w:rsidR="00CC6D73" w:rsidRDefault="00CC6D73" w:rsidP="00CC6D73">
      <w:pPr>
        <w:pStyle w:val="xxmsonormal"/>
      </w:pPr>
      <w:r>
        <w:t> </w:t>
      </w:r>
    </w:p>
    <w:p w14:paraId="25952182" w14:textId="77777777" w:rsidR="00CC6D73" w:rsidRDefault="00000000" w:rsidP="00CC6D73">
      <w:pPr>
        <w:pStyle w:val="xxmsonormal"/>
        <w:rPr>
          <w:rStyle w:val="Hyperlink"/>
        </w:rPr>
      </w:pPr>
      <w:hyperlink r:id="rId13" w:history="1">
        <w:r w:rsidR="00CC6D73">
          <w:rPr>
            <w:rStyle w:val="Hyperlink"/>
          </w:rPr>
          <w:t>Ob-Gyn Mentoring and Promotions Handbook, 4</w:t>
        </w:r>
        <w:r w:rsidR="00CC6D73">
          <w:rPr>
            <w:rStyle w:val="Hyperlink"/>
            <w:vertAlign w:val="superscript"/>
          </w:rPr>
          <w:t>th</w:t>
        </w:r>
        <w:r w:rsidR="00CC6D73">
          <w:rPr>
            <w:rStyle w:val="Hyperlink"/>
          </w:rPr>
          <w:t xml:space="preserve"> edition </w:t>
        </w:r>
      </w:hyperlink>
    </w:p>
    <w:p w14:paraId="74E0A625" w14:textId="77777777" w:rsidR="00CC6D73" w:rsidRDefault="00CC6D73" w:rsidP="00CC6D73">
      <w:pPr>
        <w:pStyle w:val="xxmsonormal"/>
      </w:pPr>
    </w:p>
    <w:p w14:paraId="65333418" w14:textId="7AB46055" w:rsidR="00CC6D73" w:rsidRPr="00102A65" w:rsidRDefault="00000000" w:rsidP="00CC6D73">
      <w:pPr>
        <w:pStyle w:val="xxmsonormal"/>
      </w:pPr>
      <w:hyperlink r:id="rId14" w:history="1">
        <w:r w:rsidR="00CC6D73" w:rsidRPr="0084022E">
          <w:rPr>
            <w:rStyle w:val="Hyperlink"/>
          </w:rPr>
          <w:t>MATRIX Mentoring Program</w:t>
        </w:r>
      </w:hyperlink>
      <w:r w:rsidR="00CC6D73">
        <w:t xml:space="preserve"> – applications due late spring for program running Sept – May; mentoring toward successful grant funding (focus on federal grant process)</w:t>
      </w:r>
    </w:p>
    <w:p w14:paraId="540693AA" w14:textId="77777777" w:rsidR="00CC6D73" w:rsidRDefault="00CC6D73" w:rsidP="00064033">
      <w:pPr>
        <w:rPr>
          <w:rFonts w:ascii="Calibri" w:hAnsi="Calibri" w:cs="Calibri"/>
          <w:b/>
          <w:bCs/>
          <w:sz w:val="22"/>
          <w:szCs w:val="22"/>
        </w:rPr>
      </w:pPr>
    </w:p>
    <w:p w14:paraId="16F3EC9C" w14:textId="0DE6C6B1" w:rsidR="00067F74" w:rsidRPr="00067F74" w:rsidRDefault="00067F74" w:rsidP="00067F74">
      <w:pPr>
        <w:rPr>
          <w:rFonts w:ascii="Calibri" w:hAnsi="Calibri" w:cs="Calibri"/>
          <w:b/>
          <w:bCs/>
          <w:sz w:val="20"/>
          <w:szCs w:val="20"/>
        </w:rPr>
      </w:pPr>
    </w:p>
    <w:sectPr w:rsidR="00067F74" w:rsidRPr="00067F74" w:rsidSect="001E78CC">
      <w:headerReference w:type="default" r:id="rId15"/>
      <w:footerReference w:type="default" r:id="rId16"/>
      <w:pgSz w:w="12240" w:h="15840"/>
      <w:pgMar w:top="144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E5CD4" w14:textId="77777777" w:rsidR="007D44DA" w:rsidRDefault="007D44DA" w:rsidP="00B0079A">
      <w:r>
        <w:separator/>
      </w:r>
    </w:p>
  </w:endnote>
  <w:endnote w:type="continuationSeparator" w:id="0">
    <w:p w14:paraId="5CD1070A" w14:textId="77777777" w:rsidR="007D44DA" w:rsidRDefault="007D44DA" w:rsidP="00B0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Condensed">
    <w:altName w:val="Century Gothic"/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Berkeley Black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B05D" w14:textId="734C081A" w:rsidR="00E9205B" w:rsidRDefault="00E9205B" w:rsidP="00941DB4">
    <w:pPr>
      <w:pStyle w:val="Footer"/>
      <w:tabs>
        <w:tab w:val="right" w:pos="10260"/>
      </w:tabs>
      <w:ind w:left="-990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43C0" w14:textId="77777777" w:rsidR="007D44DA" w:rsidRDefault="007D44DA" w:rsidP="00B0079A">
      <w:r>
        <w:separator/>
      </w:r>
    </w:p>
  </w:footnote>
  <w:footnote w:type="continuationSeparator" w:id="0">
    <w:p w14:paraId="02327FAA" w14:textId="77777777" w:rsidR="007D44DA" w:rsidRDefault="007D44DA" w:rsidP="00B0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B05A" w14:textId="1A009777" w:rsidR="00E9205B" w:rsidRDefault="00FE5806" w:rsidP="00424FE4">
    <w:pPr>
      <w:pStyle w:val="Header"/>
      <w:tabs>
        <w:tab w:val="left" w:pos="180"/>
      </w:tabs>
      <w:ind w:left="-1008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C2A52BA" wp14:editId="0F16296F">
              <wp:simplePos x="0" y="0"/>
              <wp:positionH relativeFrom="margin">
                <wp:posOffset>3267075</wp:posOffset>
              </wp:positionH>
              <wp:positionV relativeFrom="paragraph">
                <wp:posOffset>207645</wp:posOffset>
              </wp:positionV>
              <wp:extent cx="2876550" cy="1404620"/>
              <wp:effectExtent l="0" t="0" r="19050" b="215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937AB8" w14:textId="08D6288A" w:rsidR="00FE5806" w:rsidRPr="00FE5806" w:rsidRDefault="00FE5806">
                          <w:pPr>
                            <w:rPr>
                              <w:b/>
                              <w:bCs/>
                              <w:color w:val="0070C0"/>
                            </w:rPr>
                          </w:pPr>
                          <w:r w:rsidRPr="00FE5806">
                            <w:rPr>
                              <w:b/>
                              <w:bCs/>
                              <w:color w:val="0070C0"/>
                            </w:rPr>
                            <w:t>Promotion Oversight Committee</w:t>
                          </w:r>
                          <w:r w:rsidR="00622A17">
                            <w:rPr>
                              <w:b/>
                              <w:bCs/>
                              <w:color w:val="0070C0"/>
                            </w:rPr>
                            <w:t xml:space="preserve"> Notes: Accomplishments, Goals, Challenges and Mentor Feedback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type w14:anchorId="5C2A52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7.25pt;margin-top:16.35pt;width:226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">
              <v:textbox style="mso-fit-shape-to-text:t">
                <w:txbxContent>
                  <w:p w14:paraId="6B937AB8" w14:textId="08D6288A" w:rsidR="00FE5806" w:rsidRPr="00FE5806" w:rsidRDefault="00FE5806">
                    <w:pPr>
                      <w:rPr>
                        <w:b/>
                        <w:bCs/>
                        <w:color w:val="0070C0"/>
                      </w:rPr>
                    </w:pPr>
                    <w:r w:rsidRPr="00FE5806">
                      <w:rPr>
                        <w:b/>
                        <w:bCs/>
                        <w:color w:val="0070C0"/>
                      </w:rPr>
                      <w:t>Promotion Oversight Committee</w:t>
                    </w:r>
                    <w:r w:rsidR="00622A17">
                      <w:rPr>
                        <w:b/>
                        <w:bCs/>
                        <w:color w:val="0070C0"/>
                      </w:rPr>
                      <w:t xml:space="preserve"> Notes: Accomplishments, Goals, Challenges and Mentor Feedback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9205B">
      <w:rPr>
        <w:noProof/>
      </w:rPr>
      <w:drawing>
        <wp:inline distT="0" distB="0" distL="0" distR="0" wp14:anchorId="74A6BC49" wp14:editId="674B5C77">
          <wp:extent cx="2926080" cy="86389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stetrics and Gynecology_color-flushPrint (00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930" cy="866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30B05B" w14:textId="64513239" w:rsidR="00E9205B" w:rsidRDefault="00E9205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30B062" wp14:editId="0730B063">
              <wp:simplePos x="0" y="0"/>
              <wp:positionH relativeFrom="column">
                <wp:posOffset>-635000</wp:posOffset>
              </wp:positionH>
              <wp:positionV relativeFrom="paragraph">
                <wp:posOffset>36830</wp:posOffset>
              </wp:positionV>
              <wp:extent cx="7112000" cy="0"/>
              <wp:effectExtent l="0" t="0" r="1270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E114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3BD44B8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pt,2.9pt" to="510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" strokecolor="#ce114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1F0C"/>
    <w:multiLevelType w:val="hybridMultilevel"/>
    <w:tmpl w:val="82D0E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365B"/>
    <w:multiLevelType w:val="hybridMultilevel"/>
    <w:tmpl w:val="F6D6F9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7946"/>
    <w:multiLevelType w:val="hybridMultilevel"/>
    <w:tmpl w:val="17080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53956"/>
    <w:multiLevelType w:val="hybridMultilevel"/>
    <w:tmpl w:val="42063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731A3"/>
    <w:multiLevelType w:val="hybridMultilevel"/>
    <w:tmpl w:val="A150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A9FD8"/>
    <w:multiLevelType w:val="hybridMultilevel"/>
    <w:tmpl w:val="108AFE2C"/>
    <w:lvl w:ilvl="0" w:tplc="85F48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02C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BCC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4D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EB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327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EB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27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92C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82F69"/>
    <w:multiLevelType w:val="hybridMultilevel"/>
    <w:tmpl w:val="3874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53B42"/>
    <w:multiLevelType w:val="hybridMultilevel"/>
    <w:tmpl w:val="2B62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45694"/>
    <w:multiLevelType w:val="hybridMultilevel"/>
    <w:tmpl w:val="EEA4BACC"/>
    <w:lvl w:ilvl="0" w:tplc="DB6C575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92E1368"/>
    <w:multiLevelType w:val="hybridMultilevel"/>
    <w:tmpl w:val="58925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6153A"/>
    <w:multiLevelType w:val="hybridMultilevel"/>
    <w:tmpl w:val="0930F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0015A"/>
    <w:multiLevelType w:val="hybridMultilevel"/>
    <w:tmpl w:val="201AE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6B66"/>
    <w:multiLevelType w:val="hybridMultilevel"/>
    <w:tmpl w:val="E562A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E3E51"/>
    <w:multiLevelType w:val="hybridMultilevel"/>
    <w:tmpl w:val="0930F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694343">
    <w:abstractNumId w:val="2"/>
  </w:num>
  <w:num w:numId="2" w16cid:durableId="1802191218">
    <w:abstractNumId w:val="3"/>
  </w:num>
  <w:num w:numId="3" w16cid:durableId="46228391">
    <w:abstractNumId w:val="10"/>
  </w:num>
  <w:num w:numId="4" w16cid:durableId="1064180209">
    <w:abstractNumId w:val="13"/>
  </w:num>
  <w:num w:numId="5" w16cid:durableId="329604070">
    <w:abstractNumId w:val="1"/>
  </w:num>
  <w:num w:numId="6" w16cid:durableId="1096243449">
    <w:abstractNumId w:val="8"/>
  </w:num>
  <w:num w:numId="7" w16cid:durableId="1396318594">
    <w:abstractNumId w:val="11"/>
  </w:num>
  <w:num w:numId="8" w16cid:durableId="1132596481">
    <w:abstractNumId w:val="12"/>
  </w:num>
  <w:num w:numId="9" w16cid:durableId="752701788">
    <w:abstractNumId w:val="7"/>
  </w:num>
  <w:num w:numId="10" w16cid:durableId="2031104304">
    <w:abstractNumId w:val="9"/>
  </w:num>
  <w:num w:numId="11" w16cid:durableId="175268015">
    <w:abstractNumId w:val="0"/>
  </w:num>
  <w:num w:numId="12" w16cid:durableId="2036736267">
    <w:abstractNumId w:val="6"/>
  </w:num>
  <w:num w:numId="13" w16cid:durableId="469132938">
    <w:abstractNumId w:val="4"/>
  </w:num>
  <w:num w:numId="14" w16cid:durableId="425928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79A"/>
    <w:rsid w:val="0000470E"/>
    <w:rsid w:val="0000720D"/>
    <w:rsid w:val="00010A8E"/>
    <w:rsid w:val="000126B4"/>
    <w:rsid w:val="00015457"/>
    <w:rsid w:val="000223CE"/>
    <w:rsid w:val="000259A8"/>
    <w:rsid w:val="0003098A"/>
    <w:rsid w:val="00033E78"/>
    <w:rsid w:val="000357C1"/>
    <w:rsid w:val="0004162F"/>
    <w:rsid w:val="00041CF7"/>
    <w:rsid w:val="00043B09"/>
    <w:rsid w:val="0004452A"/>
    <w:rsid w:val="000449FE"/>
    <w:rsid w:val="00046CB6"/>
    <w:rsid w:val="00050EFB"/>
    <w:rsid w:val="00051599"/>
    <w:rsid w:val="00052824"/>
    <w:rsid w:val="00064033"/>
    <w:rsid w:val="0006573D"/>
    <w:rsid w:val="00065BDE"/>
    <w:rsid w:val="000666CC"/>
    <w:rsid w:val="00067F74"/>
    <w:rsid w:val="00072371"/>
    <w:rsid w:val="00073043"/>
    <w:rsid w:val="00081470"/>
    <w:rsid w:val="00084068"/>
    <w:rsid w:val="00085D8E"/>
    <w:rsid w:val="00087517"/>
    <w:rsid w:val="0009020B"/>
    <w:rsid w:val="00090593"/>
    <w:rsid w:val="0009206C"/>
    <w:rsid w:val="00092C1A"/>
    <w:rsid w:val="000A1173"/>
    <w:rsid w:val="000A3D47"/>
    <w:rsid w:val="000A6996"/>
    <w:rsid w:val="000B398E"/>
    <w:rsid w:val="000B488C"/>
    <w:rsid w:val="000C080B"/>
    <w:rsid w:val="000C09C4"/>
    <w:rsid w:val="000C0A4F"/>
    <w:rsid w:val="000D395A"/>
    <w:rsid w:val="000D4B11"/>
    <w:rsid w:val="000D5ECD"/>
    <w:rsid w:val="000E33FA"/>
    <w:rsid w:val="000E7AAF"/>
    <w:rsid w:val="000F4CD0"/>
    <w:rsid w:val="000F7257"/>
    <w:rsid w:val="000F7469"/>
    <w:rsid w:val="00105BB1"/>
    <w:rsid w:val="00110833"/>
    <w:rsid w:val="00121A15"/>
    <w:rsid w:val="001239D4"/>
    <w:rsid w:val="00124FAC"/>
    <w:rsid w:val="001260F7"/>
    <w:rsid w:val="001267AD"/>
    <w:rsid w:val="00140200"/>
    <w:rsid w:val="001449C0"/>
    <w:rsid w:val="00145E06"/>
    <w:rsid w:val="00152555"/>
    <w:rsid w:val="00167124"/>
    <w:rsid w:val="00170BD4"/>
    <w:rsid w:val="00170EF1"/>
    <w:rsid w:val="001713AB"/>
    <w:rsid w:val="00173BB9"/>
    <w:rsid w:val="0017423B"/>
    <w:rsid w:val="00176607"/>
    <w:rsid w:val="001804CC"/>
    <w:rsid w:val="00183043"/>
    <w:rsid w:val="00195608"/>
    <w:rsid w:val="001B5701"/>
    <w:rsid w:val="001C200B"/>
    <w:rsid w:val="001C440D"/>
    <w:rsid w:val="001C5AFF"/>
    <w:rsid w:val="001C6B29"/>
    <w:rsid w:val="001D6376"/>
    <w:rsid w:val="001E0CEE"/>
    <w:rsid w:val="001E164C"/>
    <w:rsid w:val="001E1D7B"/>
    <w:rsid w:val="001E78CC"/>
    <w:rsid w:val="001F30D2"/>
    <w:rsid w:val="001F338C"/>
    <w:rsid w:val="001F7F1B"/>
    <w:rsid w:val="00204B6E"/>
    <w:rsid w:val="0021339A"/>
    <w:rsid w:val="002149DE"/>
    <w:rsid w:val="00215A64"/>
    <w:rsid w:val="0022258B"/>
    <w:rsid w:val="002256D0"/>
    <w:rsid w:val="00225E6C"/>
    <w:rsid w:val="0023100E"/>
    <w:rsid w:val="00235158"/>
    <w:rsid w:val="00242D7F"/>
    <w:rsid w:val="002472A4"/>
    <w:rsid w:val="00247E13"/>
    <w:rsid w:val="002503B0"/>
    <w:rsid w:val="002559E3"/>
    <w:rsid w:val="00257448"/>
    <w:rsid w:val="00270905"/>
    <w:rsid w:val="002746B1"/>
    <w:rsid w:val="00274F63"/>
    <w:rsid w:val="002761FA"/>
    <w:rsid w:val="00282E28"/>
    <w:rsid w:val="00286FF9"/>
    <w:rsid w:val="00292945"/>
    <w:rsid w:val="00294E6A"/>
    <w:rsid w:val="002953A4"/>
    <w:rsid w:val="00296D25"/>
    <w:rsid w:val="00296D7B"/>
    <w:rsid w:val="002A05A0"/>
    <w:rsid w:val="002A188B"/>
    <w:rsid w:val="002A549F"/>
    <w:rsid w:val="002B18BB"/>
    <w:rsid w:val="002B50A4"/>
    <w:rsid w:val="002C0E8C"/>
    <w:rsid w:val="002D5F2D"/>
    <w:rsid w:val="002D64CA"/>
    <w:rsid w:val="002D7BA1"/>
    <w:rsid w:val="002F23DB"/>
    <w:rsid w:val="002F6FA4"/>
    <w:rsid w:val="002F7168"/>
    <w:rsid w:val="00300096"/>
    <w:rsid w:val="00301383"/>
    <w:rsid w:val="003030B1"/>
    <w:rsid w:val="0030408F"/>
    <w:rsid w:val="0031101C"/>
    <w:rsid w:val="0031213F"/>
    <w:rsid w:val="00312CFE"/>
    <w:rsid w:val="003144C1"/>
    <w:rsid w:val="00320737"/>
    <w:rsid w:val="00324ED9"/>
    <w:rsid w:val="0033018D"/>
    <w:rsid w:val="00335703"/>
    <w:rsid w:val="00335CDA"/>
    <w:rsid w:val="00350886"/>
    <w:rsid w:val="003510FC"/>
    <w:rsid w:val="00362B5F"/>
    <w:rsid w:val="00363348"/>
    <w:rsid w:val="003654EE"/>
    <w:rsid w:val="003754A3"/>
    <w:rsid w:val="0039035B"/>
    <w:rsid w:val="00392DB7"/>
    <w:rsid w:val="00393CBF"/>
    <w:rsid w:val="003976F1"/>
    <w:rsid w:val="003A6343"/>
    <w:rsid w:val="003B29E0"/>
    <w:rsid w:val="003C4554"/>
    <w:rsid w:val="003D0334"/>
    <w:rsid w:val="003D0395"/>
    <w:rsid w:val="003D3638"/>
    <w:rsid w:val="003D3E3A"/>
    <w:rsid w:val="003D6719"/>
    <w:rsid w:val="003E30D7"/>
    <w:rsid w:val="003E7947"/>
    <w:rsid w:val="003F262C"/>
    <w:rsid w:val="003F4AA7"/>
    <w:rsid w:val="0040759F"/>
    <w:rsid w:val="0041482D"/>
    <w:rsid w:val="004206C5"/>
    <w:rsid w:val="0042182C"/>
    <w:rsid w:val="00424F2C"/>
    <w:rsid w:val="00424FE4"/>
    <w:rsid w:val="00432962"/>
    <w:rsid w:val="00440130"/>
    <w:rsid w:val="00441F3C"/>
    <w:rsid w:val="004453A3"/>
    <w:rsid w:val="00447359"/>
    <w:rsid w:val="00456E30"/>
    <w:rsid w:val="00456F45"/>
    <w:rsid w:val="004617A7"/>
    <w:rsid w:val="00463F43"/>
    <w:rsid w:val="00465B1C"/>
    <w:rsid w:val="0047496C"/>
    <w:rsid w:val="00476445"/>
    <w:rsid w:val="004769D9"/>
    <w:rsid w:val="00477B26"/>
    <w:rsid w:val="004825E5"/>
    <w:rsid w:val="00483DCC"/>
    <w:rsid w:val="004A7FF2"/>
    <w:rsid w:val="004B06E5"/>
    <w:rsid w:val="004B5153"/>
    <w:rsid w:val="004B5F36"/>
    <w:rsid w:val="004C1364"/>
    <w:rsid w:val="004C58D7"/>
    <w:rsid w:val="004D58F4"/>
    <w:rsid w:val="004D66BD"/>
    <w:rsid w:val="004D7281"/>
    <w:rsid w:val="004E2D0C"/>
    <w:rsid w:val="004E7475"/>
    <w:rsid w:val="00501BA4"/>
    <w:rsid w:val="0051169C"/>
    <w:rsid w:val="005134A0"/>
    <w:rsid w:val="00516FBD"/>
    <w:rsid w:val="005205A4"/>
    <w:rsid w:val="00524710"/>
    <w:rsid w:val="0053220B"/>
    <w:rsid w:val="00534925"/>
    <w:rsid w:val="00536E0E"/>
    <w:rsid w:val="00537D5C"/>
    <w:rsid w:val="005476A3"/>
    <w:rsid w:val="00551FD2"/>
    <w:rsid w:val="00552320"/>
    <w:rsid w:val="00560E22"/>
    <w:rsid w:val="00562AB3"/>
    <w:rsid w:val="00570FEE"/>
    <w:rsid w:val="0057481E"/>
    <w:rsid w:val="00591F9F"/>
    <w:rsid w:val="005C2AFD"/>
    <w:rsid w:val="005D0FCC"/>
    <w:rsid w:val="005D6526"/>
    <w:rsid w:val="005D7C61"/>
    <w:rsid w:val="005E3961"/>
    <w:rsid w:val="005F07D1"/>
    <w:rsid w:val="005F0C8C"/>
    <w:rsid w:val="005F79E6"/>
    <w:rsid w:val="00605167"/>
    <w:rsid w:val="00617D7D"/>
    <w:rsid w:val="006213BF"/>
    <w:rsid w:val="00622A17"/>
    <w:rsid w:val="00624F15"/>
    <w:rsid w:val="00630642"/>
    <w:rsid w:val="006354F7"/>
    <w:rsid w:val="00637883"/>
    <w:rsid w:val="0064072D"/>
    <w:rsid w:val="00646B96"/>
    <w:rsid w:val="00647D05"/>
    <w:rsid w:val="00660291"/>
    <w:rsid w:val="00662B9F"/>
    <w:rsid w:val="00667C90"/>
    <w:rsid w:val="00670CF5"/>
    <w:rsid w:val="00671174"/>
    <w:rsid w:val="006866B1"/>
    <w:rsid w:val="006868ED"/>
    <w:rsid w:val="00690D14"/>
    <w:rsid w:val="006A2AC2"/>
    <w:rsid w:val="006A5FCA"/>
    <w:rsid w:val="006A6370"/>
    <w:rsid w:val="006B14D4"/>
    <w:rsid w:val="006B2952"/>
    <w:rsid w:val="006C4B6B"/>
    <w:rsid w:val="006C4D61"/>
    <w:rsid w:val="006C64E2"/>
    <w:rsid w:val="006C7A8E"/>
    <w:rsid w:val="006D0DD2"/>
    <w:rsid w:val="006D1DC2"/>
    <w:rsid w:val="006D3659"/>
    <w:rsid w:val="006E5E12"/>
    <w:rsid w:val="006E74C7"/>
    <w:rsid w:val="006F53D0"/>
    <w:rsid w:val="0070007E"/>
    <w:rsid w:val="007002F3"/>
    <w:rsid w:val="00705611"/>
    <w:rsid w:val="00707A14"/>
    <w:rsid w:val="00717116"/>
    <w:rsid w:val="0072303B"/>
    <w:rsid w:val="00723E99"/>
    <w:rsid w:val="0073102B"/>
    <w:rsid w:val="00735817"/>
    <w:rsid w:val="00740451"/>
    <w:rsid w:val="00740B31"/>
    <w:rsid w:val="00744146"/>
    <w:rsid w:val="007466DC"/>
    <w:rsid w:val="0075273B"/>
    <w:rsid w:val="007537B9"/>
    <w:rsid w:val="00757928"/>
    <w:rsid w:val="0076341F"/>
    <w:rsid w:val="007643AC"/>
    <w:rsid w:val="007655DC"/>
    <w:rsid w:val="00770924"/>
    <w:rsid w:val="007761EB"/>
    <w:rsid w:val="00780A55"/>
    <w:rsid w:val="00784CDC"/>
    <w:rsid w:val="00791CB4"/>
    <w:rsid w:val="007922D8"/>
    <w:rsid w:val="00797EDF"/>
    <w:rsid w:val="007A1D7A"/>
    <w:rsid w:val="007A410A"/>
    <w:rsid w:val="007B496E"/>
    <w:rsid w:val="007B7B98"/>
    <w:rsid w:val="007D20BF"/>
    <w:rsid w:val="007D2DA8"/>
    <w:rsid w:val="007D3C43"/>
    <w:rsid w:val="007D44DA"/>
    <w:rsid w:val="007E0F85"/>
    <w:rsid w:val="007E4250"/>
    <w:rsid w:val="007E4E33"/>
    <w:rsid w:val="007E5C3D"/>
    <w:rsid w:val="007F5123"/>
    <w:rsid w:val="007F7773"/>
    <w:rsid w:val="0080003E"/>
    <w:rsid w:val="008029F1"/>
    <w:rsid w:val="00804C94"/>
    <w:rsid w:val="008100CD"/>
    <w:rsid w:val="00811646"/>
    <w:rsid w:val="00817A6F"/>
    <w:rsid w:val="00827300"/>
    <w:rsid w:val="00834BCA"/>
    <w:rsid w:val="008414A0"/>
    <w:rsid w:val="00842F9D"/>
    <w:rsid w:val="00853866"/>
    <w:rsid w:val="0085387D"/>
    <w:rsid w:val="00855DA1"/>
    <w:rsid w:val="0086204C"/>
    <w:rsid w:val="008677A3"/>
    <w:rsid w:val="00887F62"/>
    <w:rsid w:val="0089108A"/>
    <w:rsid w:val="0089291C"/>
    <w:rsid w:val="00893487"/>
    <w:rsid w:val="008964BD"/>
    <w:rsid w:val="008A28D0"/>
    <w:rsid w:val="008B09BF"/>
    <w:rsid w:val="008B22C1"/>
    <w:rsid w:val="008B57AA"/>
    <w:rsid w:val="008B6ECC"/>
    <w:rsid w:val="008C1926"/>
    <w:rsid w:val="008C613F"/>
    <w:rsid w:val="008C651B"/>
    <w:rsid w:val="008C6DEA"/>
    <w:rsid w:val="008C7323"/>
    <w:rsid w:val="008D2ECF"/>
    <w:rsid w:val="008D4107"/>
    <w:rsid w:val="008D5271"/>
    <w:rsid w:val="008E0D85"/>
    <w:rsid w:val="008E1499"/>
    <w:rsid w:val="00901073"/>
    <w:rsid w:val="0090122D"/>
    <w:rsid w:val="009027E7"/>
    <w:rsid w:val="009034C7"/>
    <w:rsid w:val="00914BF7"/>
    <w:rsid w:val="00921084"/>
    <w:rsid w:val="00924557"/>
    <w:rsid w:val="009249BE"/>
    <w:rsid w:val="00925D6F"/>
    <w:rsid w:val="00926107"/>
    <w:rsid w:val="009276AB"/>
    <w:rsid w:val="00936AEE"/>
    <w:rsid w:val="00941DB4"/>
    <w:rsid w:val="00942788"/>
    <w:rsid w:val="00944D9C"/>
    <w:rsid w:val="00955511"/>
    <w:rsid w:val="009776F5"/>
    <w:rsid w:val="00977784"/>
    <w:rsid w:val="00981B69"/>
    <w:rsid w:val="00985177"/>
    <w:rsid w:val="0098772E"/>
    <w:rsid w:val="00990D06"/>
    <w:rsid w:val="009A4257"/>
    <w:rsid w:val="009A4F53"/>
    <w:rsid w:val="009A6215"/>
    <w:rsid w:val="009A7A35"/>
    <w:rsid w:val="009B0CA7"/>
    <w:rsid w:val="009B49EC"/>
    <w:rsid w:val="009B5CEE"/>
    <w:rsid w:val="009C5A04"/>
    <w:rsid w:val="009D6C82"/>
    <w:rsid w:val="00A01A82"/>
    <w:rsid w:val="00A024B0"/>
    <w:rsid w:val="00A03FB4"/>
    <w:rsid w:val="00A157CD"/>
    <w:rsid w:val="00A23699"/>
    <w:rsid w:val="00A32631"/>
    <w:rsid w:val="00A32D99"/>
    <w:rsid w:val="00A452AE"/>
    <w:rsid w:val="00A54D60"/>
    <w:rsid w:val="00A563C2"/>
    <w:rsid w:val="00A57EC2"/>
    <w:rsid w:val="00A62C6A"/>
    <w:rsid w:val="00A75185"/>
    <w:rsid w:val="00A803A4"/>
    <w:rsid w:val="00A81C78"/>
    <w:rsid w:val="00A87A74"/>
    <w:rsid w:val="00A93E57"/>
    <w:rsid w:val="00A96562"/>
    <w:rsid w:val="00A96701"/>
    <w:rsid w:val="00AA0EDE"/>
    <w:rsid w:val="00AA5E25"/>
    <w:rsid w:val="00AA6495"/>
    <w:rsid w:val="00AC0983"/>
    <w:rsid w:val="00AC5269"/>
    <w:rsid w:val="00AD748B"/>
    <w:rsid w:val="00AE054C"/>
    <w:rsid w:val="00AE2893"/>
    <w:rsid w:val="00AE2F6B"/>
    <w:rsid w:val="00AE344E"/>
    <w:rsid w:val="00AE54B4"/>
    <w:rsid w:val="00AF0551"/>
    <w:rsid w:val="00AF1AC2"/>
    <w:rsid w:val="00B0079A"/>
    <w:rsid w:val="00B1106F"/>
    <w:rsid w:val="00B2068F"/>
    <w:rsid w:val="00B20D74"/>
    <w:rsid w:val="00B22EBB"/>
    <w:rsid w:val="00B27966"/>
    <w:rsid w:val="00B3151A"/>
    <w:rsid w:val="00B318A8"/>
    <w:rsid w:val="00B32109"/>
    <w:rsid w:val="00B37BAC"/>
    <w:rsid w:val="00B45926"/>
    <w:rsid w:val="00B47C41"/>
    <w:rsid w:val="00B47C8D"/>
    <w:rsid w:val="00B55366"/>
    <w:rsid w:val="00B60D47"/>
    <w:rsid w:val="00B63978"/>
    <w:rsid w:val="00B64263"/>
    <w:rsid w:val="00B734F5"/>
    <w:rsid w:val="00B832AD"/>
    <w:rsid w:val="00B949DA"/>
    <w:rsid w:val="00B95E87"/>
    <w:rsid w:val="00B95EBF"/>
    <w:rsid w:val="00BA08A4"/>
    <w:rsid w:val="00BA2C41"/>
    <w:rsid w:val="00BA5CEC"/>
    <w:rsid w:val="00BA67E1"/>
    <w:rsid w:val="00BA7887"/>
    <w:rsid w:val="00BB3174"/>
    <w:rsid w:val="00BB565A"/>
    <w:rsid w:val="00BB7DE3"/>
    <w:rsid w:val="00BD2831"/>
    <w:rsid w:val="00BD2C61"/>
    <w:rsid w:val="00BE10E6"/>
    <w:rsid w:val="00BE2244"/>
    <w:rsid w:val="00BE6A2C"/>
    <w:rsid w:val="00BE6F0B"/>
    <w:rsid w:val="00C0322E"/>
    <w:rsid w:val="00C0789F"/>
    <w:rsid w:val="00C10CD2"/>
    <w:rsid w:val="00C17CF7"/>
    <w:rsid w:val="00C213C6"/>
    <w:rsid w:val="00C234AE"/>
    <w:rsid w:val="00C33332"/>
    <w:rsid w:val="00C33DCC"/>
    <w:rsid w:val="00C347D9"/>
    <w:rsid w:val="00C4407C"/>
    <w:rsid w:val="00C44251"/>
    <w:rsid w:val="00C5140C"/>
    <w:rsid w:val="00C67578"/>
    <w:rsid w:val="00C675A4"/>
    <w:rsid w:val="00C73C70"/>
    <w:rsid w:val="00C75B6B"/>
    <w:rsid w:val="00C7742A"/>
    <w:rsid w:val="00C77CCF"/>
    <w:rsid w:val="00C81669"/>
    <w:rsid w:val="00C87AF1"/>
    <w:rsid w:val="00C97398"/>
    <w:rsid w:val="00CA3B27"/>
    <w:rsid w:val="00CB1234"/>
    <w:rsid w:val="00CB24DB"/>
    <w:rsid w:val="00CC6D73"/>
    <w:rsid w:val="00CC70D5"/>
    <w:rsid w:val="00CD0FB6"/>
    <w:rsid w:val="00CD5235"/>
    <w:rsid w:val="00CE3150"/>
    <w:rsid w:val="00CE75C5"/>
    <w:rsid w:val="00CF271C"/>
    <w:rsid w:val="00D00CB2"/>
    <w:rsid w:val="00D0426E"/>
    <w:rsid w:val="00D064E5"/>
    <w:rsid w:val="00D078A0"/>
    <w:rsid w:val="00D11077"/>
    <w:rsid w:val="00D13D73"/>
    <w:rsid w:val="00D13F90"/>
    <w:rsid w:val="00D146CE"/>
    <w:rsid w:val="00D16CA6"/>
    <w:rsid w:val="00D2236D"/>
    <w:rsid w:val="00D2778F"/>
    <w:rsid w:val="00D319A4"/>
    <w:rsid w:val="00D43C3B"/>
    <w:rsid w:val="00D45CB8"/>
    <w:rsid w:val="00D4633B"/>
    <w:rsid w:val="00D4748A"/>
    <w:rsid w:val="00D5567F"/>
    <w:rsid w:val="00D5632B"/>
    <w:rsid w:val="00D56F0C"/>
    <w:rsid w:val="00D63DF9"/>
    <w:rsid w:val="00D641B6"/>
    <w:rsid w:val="00D66ECB"/>
    <w:rsid w:val="00D7111F"/>
    <w:rsid w:val="00D741CD"/>
    <w:rsid w:val="00D77624"/>
    <w:rsid w:val="00D879DE"/>
    <w:rsid w:val="00D91CB7"/>
    <w:rsid w:val="00D962AC"/>
    <w:rsid w:val="00DA316C"/>
    <w:rsid w:val="00DB1FAF"/>
    <w:rsid w:val="00DB237E"/>
    <w:rsid w:val="00DB36EF"/>
    <w:rsid w:val="00DB513B"/>
    <w:rsid w:val="00DB58B5"/>
    <w:rsid w:val="00DB7866"/>
    <w:rsid w:val="00DC2196"/>
    <w:rsid w:val="00DD32CE"/>
    <w:rsid w:val="00DD6D07"/>
    <w:rsid w:val="00DE0587"/>
    <w:rsid w:val="00DE602D"/>
    <w:rsid w:val="00DE7275"/>
    <w:rsid w:val="00DF552B"/>
    <w:rsid w:val="00DF6679"/>
    <w:rsid w:val="00DF763C"/>
    <w:rsid w:val="00E00343"/>
    <w:rsid w:val="00E0269E"/>
    <w:rsid w:val="00E03CF4"/>
    <w:rsid w:val="00E14A24"/>
    <w:rsid w:val="00E159B6"/>
    <w:rsid w:val="00E16A35"/>
    <w:rsid w:val="00E17F8F"/>
    <w:rsid w:val="00E25CF2"/>
    <w:rsid w:val="00E35BCE"/>
    <w:rsid w:val="00E45C29"/>
    <w:rsid w:val="00E6675A"/>
    <w:rsid w:val="00E7463D"/>
    <w:rsid w:val="00E86FD7"/>
    <w:rsid w:val="00E9205B"/>
    <w:rsid w:val="00EB192B"/>
    <w:rsid w:val="00EB398E"/>
    <w:rsid w:val="00EB5DA6"/>
    <w:rsid w:val="00EC2C09"/>
    <w:rsid w:val="00EC35DD"/>
    <w:rsid w:val="00EC41FC"/>
    <w:rsid w:val="00EC51A9"/>
    <w:rsid w:val="00EC7847"/>
    <w:rsid w:val="00ED2F07"/>
    <w:rsid w:val="00ED5D2F"/>
    <w:rsid w:val="00ED6DC1"/>
    <w:rsid w:val="00EE5166"/>
    <w:rsid w:val="00EF0A0A"/>
    <w:rsid w:val="00EF6C0F"/>
    <w:rsid w:val="00F024E2"/>
    <w:rsid w:val="00F03C18"/>
    <w:rsid w:val="00F040D3"/>
    <w:rsid w:val="00F07B25"/>
    <w:rsid w:val="00F11731"/>
    <w:rsid w:val="00F12244"/>
    <w:rsid w:val="00F13DB9"/>
    <w:rsid w:val="00F24DB7"/>
    <w:rsid w:val="00F2731E"/>
    <w:rsid w:val="00F42D12"/>
    <w:rsid w:val="00F55129"/>
    <w:rsid w:val="00F60D33"/>
    <w:rsid w:val="00F61D84"/>
    <w:rsid w:val="00F746DE"/>
    <w:rsid w:val="00F748B7"/>
    <w:rsid w:val="00F82747"/>
    <w:rsid w:val="00F90FC5"/>
    <w:rsid w:val="00F91BC3"/>
    <w:rsid w:val="00F9266D"/>
    <w:rsid w:val="00F9524A"/>
    <w:rsid w:val="00F96C8C"/>
    <w:rsid w:val="00FA07FC"/>
    <w:rsid w:val="00FC293F"/>
    <w:rsid w:val="00FD4C0C"/>
    <w:rsid w:val="00FE32D6"/>
    <w:rsid w:val="00FE34C7"/>
    <w:rsid w:val="00FE5806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B053"/>
  <w15:docId w15:val="{7B87917F-DF81-499C-A1B5-94D4DF0E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0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79A"/>
    <w:rPr>
      <w:sz w:val="24"/>
      <w:szCs w:val="24"/>
    </w:rPr>
  </w:style>
  <w:style w:type="paragraph" w:styleId="Footer">
    <w:name w:val="footer"/>
    <w:basedOn w:val="Normal"/>
    <w:link w:val="FooterChar"/>
    <w:rsid w:val="00B00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079A"/>
    <w:rPr>
      <w:sz w:val="24"/>
      <w:szCs w:val="24"/>
    </w:rPr>
  </w:style>
  <w:style w:type="paragraph" w:styleId="BalloonText">
    <w:name w:val="Balloon Text"/>
    <w:basedOn w:val="Normal"/>
    <w:link w:val="BalloonTextChar"/>
    <w:rsid w:val="00B00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07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0079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27966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rsid w:val="00335CD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C09C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3151A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B3151A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013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013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0138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1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0138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E5806"/>
    <w:rPr>
      <w:color w:val="808080"/>
    </w:rPr>
  </w:style>
  <w:style w:type="table" w:styleId="TableGrid">
    <w:name w:val="Table Grid"/>
    <w:basedOn w:val="TableNormal"/>
    <w:uiPriority w:val="39"/>
    <w:rsid w:val="0006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A9"/>
    <w:uiPriority w:val="99"/>
    <w:rsid w:val="00926107"/>
    <w:rPr>
      <w:rFonts w:ascii="Futura Condensed" w:hAnsi="Futura Condensed" w:hint="default"/>
      <w:b/>
      <w:bCs w:val="0"/>
      <w:color w:val="221E1F"/>
      <w:sz w:val="15"/>
    </w:rPr>
  </w:style>
  <w:style w:type="paragraph" w:customStyle="1" w:styleId="Pa18">
    <w:name w:val="Pa18"/>
    <w:basedOn w:val="Default"/>
    <w:next w:val="Default"/>
    <w:uiPriority w:val="99"/>
    <w:rsid w:val="003654EE"/>
    <w:pPr>
      <w:widowControl w:val="0"/>
      <w:spacing w:line="161" w:lineRule="atLeast"/>
    </w:pPr>
    <w:rPr>
      <w:rFonts w:ascii="Berkeley Black" w:eastAsia="Times New Roman" w:hAnsi="Berkeley Black" w:cs="Berkeley Black"/>
      <w:color w:val="auto"/>
    </w:rPr>
  </w:style>
  <w:style w:type="paragraph" w:customStyle="1" w:styleId="xxmsonormal">
    <w:name w:val="x_xmsonormal"/>
    <w:basedOn w:val="Normal"/>
    <w:rsid w:val="00CC6D73"/>
    <w:rPr>
      <w:rFonts w:ascii="Aptos" w:eastAsiaTheme="minorHAnsi" w:hAnsi="Aptos"/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bgyn.wisc.edu/media/Page%20Files/FacultyMentoring/ObGynMentorPromo%20Handbook.FINAL%204th%20Ed.7.15.24%5b50%5d.pdf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bgyn.wisc.edu/Faculty-Mentor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wmadison.app.box.com/s/cq7utfmsgtvkho92ozej1yo8fwlx5zv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ranet.med.wisc.edu/research/matri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F1E60-062B-4540-9CC6-14A9B7413497}"/>
      </w:docPartPr>
      <w:docPartBody>
        <w:p w:rsidR="006822A5" w:rsidRDefault="00EB3A12">
          <w:r w:rsidRPr="00EB1DA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5A5C5-CF22-4F95-917D-34658C48856B}"/>
      </w:docPartPr>
      <w:docPartBody>
        <w:p w:rsidR="006822A5" w:rsidRDefault="00EB3A12">
          <w:r w:rsidRPr="00EB1DA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Condensed">
    <w:altName w:val="Century Gothic"/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Berkeley Black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12"/>
    <w:rsid w:val="00053588"/>
    <w:rsid w:val="00077B01"/>
    <w:rsid w:val="00090ECD"/>
    <w:rsid w:val="0024069E"/>
    <w:rsid w:val="00240971"/>
    <w:rsid w:val="002D4699"/>
    <w:rsid w:val="00344F70"/>
    <w:rsid w:val="004E5BBA"/>
    <w:rsid w:val="005D3150"/>
    <w:rsid w:val="006822A5"/>
    <w:rsid w:val="00A83A4B"/>
    <w:rsid w:val="00AB3805"/>
    <w:rsid w:val="00BE59AB"/>
    <w:rsid w:val="00C113B2"/>
    <w:rsid w:val="00C4407C"/>
    <w:rsid w:val="00D43C3B"/>
    <w:rsid w:val="00EA01FD"/>
    <w:rsid w:val="00EB08A6"/>
    <w:rsid w:val="00EB3A12"/>
    <w:rsid w:val="00F00186"/>
    <w:rsid w:val="00F015A7"/>
    <w:rsid w:val="00FC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3A1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_x0020_Download_x0020_Column xmlns="064cf9ec-ff19-41fa-9b7a-65d69774ffbe">Yes</Top_x0020_Download_x0020_Column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EF69E519144468316FDA644AADC98" ma:contentTypeVersion="4" ma:contentTypeDescription="Create a new document." ma:contentTypeScope="" ma:versionID="cf5436d4da88bb9a1b7705f1a30651b8">
  <xsd:schema xmlns:xsd="http://www.w3.org/2001/XMLSchema" xmlns:xs="http://www.w3.org/2001/XMLSchema" xmlns:p="http://schemas.microsoft.com/office/2006/metadata/properties" xmlns:ns1="http://schemas.microsoft.com/sharepoint/v3" xmlns:ns2="064cf9ec-ff19-41fa-9b7a-65d69774ffbe" targetNamespace="http://schemas.microsoft.com/office/2006/metadata/properties" ma:root="true" ma:fieldsID="4ad545403048247656b584bcfd2a2854" ns1:_="" ns2:_="">
    <xsd:import namespace="http://schemas.microsoft.com/sharepoint/v3"/>
    <xsd:import namespace="064cf9ec-ff19-41fa-9b7a-65d69774ff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_x0020_Download_x0020_Colum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cf9ec-ff19-41fa-9b7a-65d69774ffbe" elementFormDefault="qualified">
    <xsd:import namespace="http://schemas.microsoft.com/office/2006/documentManagement/types"/>
    <xsd:import namespace="http://schemas.microsoft.com/office/infopath/2007/PartnerControls"/>
    <xsd:element name="Top_x0020_Download_x0020_Column" ma:index="10" nillable="true" ma:displayName="Top Download Column" ma:default="No" ma:format="RadioButtons" ma:internalName="Top_x0020_Download_x0020_Column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7A0E41-CBFD-4B85-9A6E-1434A2A73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37276-5563-4AC8-9014-1D0B80FAEA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BBD60E-F2C3-483D-A18E-8C7ABCC2FE61}">
  <ds:schemaRefs>
    <ds:schemaRef ds:uri="http://schemas.microsoft.com/office/2006/metadata/properties"/>
    <ds:schemaRef ds:uri="http://schemas.microsoft.com/office/infopath/2007/PartnerControls"/>
    <ds:schemaRef ds:uri="064cf9ec-ff19-41fa-9b7a-65d69774ffb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4D6C91E-1F71-41A2-A296-7B5BDB39B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4cf9ec-ff19-41fa-9b7a-65d69774f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Letterhead</vt:lpstr>
    </vt:vector>
  </TitlesOfParts>
  <Company>SMPH - OB/GYN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Letterhead</dc:title>
  <dc:creator>Creydt, Sam</dc:creator>
  <cp:lastModifiedBy>Jacquelyn Askins</cp:lastModifiedBy>
  <cp:revision>2</cp:revision>
  <cp:lastPrinted>2019-03-08T16:51:00Z</cp:lastPrinted>
  <dcterms:created xsi:type="dcterms:W3CDTF">2025-02-17T19:14:00Z</dcterms:created>
  <dcterms:modified xsi:type="dcterms:W3CDTF">2025-02-17T19:14:00Z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0x01010021EEF69E519144468316FDA644AADC98</vt:lpwstr>
  </property>
</Properties>
</file>